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58" w:rsidRPr="004F5DF0" w:rsidRDefault="00B30358" w:rsidP="004F5DF0">
      <w:pPr>
        <w:spacing w:after="0" w:line="240" w:lineRule="auto"/>
        <w:jc w:val="center"/>
        <w:rPr>
          <w:rFonts w:ascii="Arial" w:hAnsi="Arial" w:cs="Times New Roman"/>
          <w:b/>
          <w:sz w:val="20"/>
          <w:szCs w:val="24"/>
        </w:rPr>
      </w:pPr>
      <w:bookmarkStart w:id="0" w:name="_GoBack"/>
    </w:p>
    <w:tbl>
      <w:tblPr>
        <w:tblW w:w="0" w:type="auto"/>
        <w:tblInd w:w="6771" w:type="dxa"/>
        <w:tblLook w:val="0000" w:firstRow="0" w:lastRow="0" w:firstColumn="0" w:lastColumn="0" w:noHBand="0" w:noVBand="0"/>
      </w:tblPr>
      <w:tblGrid>
        <w:gridCol w:w="2166"/>
      </w:tblGrid>
      <w:tr w:rsidR="004F5DF0" w:rsidTr="005E6DF6">
        <w:trPr>
          <w:trHeight w:val="1780"/>
        </w:trPr>
        <w:tc>
          <w:tcPr>
            <w:tcW w:w="2166" w:type="dxa"/>
          </w:tcPr>
          <w:bookmarkEnd w:id="0"/>
          <w:p w:rsidR="00F07F4D" w:rsidRDefault="004F5DF0" w:rsidP="004F5DF0">
            <w:pPr>
              <w:jc w:val="center"/>
              <w:rPr>
                <w:rFonts w:ascii="Times New Roman" w:hAnsi="Times New Roman" w:cs="Times New Roman"/>
                <w:b/>
                <w:sz w:val="24"/>
                <w:szCs w:val="24"/>
              </w:rPr>
            </w:pPr>
            <w:r w:rsidRPr="004F5DF0">
              <w:rPr>
                <w:rFonts w:ascii="Times New Roman" w:hAnsi="Times New Roman" w:cs="Times New Roman"/>
                <w:b/>
                <w:noProof/>
                <w:sz w:val="24"/>
                <w:szCs w:val="24"/>
                <w:lang w:bidi="ta-IN"/>
              </w:rPr>
              <w:drawing>
                <wp:inline distT="0" distB="0" distL="0" distR="0">
                  <wp:extent cx="1076806" cy="1371109"/>
                  <wp:effectExtent l="0" t="0" r="9525" b="635"/>
                  <wp:docPr id="1" name="Picture 1" descr="C:\Users\Admin\Desktop\15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58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587" cy="1485428"/>
                          </a:xfrm>
                          <a:prstGeom prst="rect">
                            <a:avLst/>
                          </a:prstGeom>
                          <a:noFill/>
                          <a:ln>
                            <a:noFill/>
                          </a:ln>
                        </pic:spPr>
                      </pic:pic>
                    </a:graphicData>
                  </a:graphic>
                </wp:inline>
              </w:drawing>
            </w:r>
            <w:r w:rsidRPr="004F5DF0">
              <w:rPr>
                <w:rFonts w:ascii="Times New Roman" w:hAnsi="Times New Roman" w:cs="Times New Roman"/>
                <w:b/>
                <w:sz w:val="24"/>
                <w:szCs w:val="24"/>
              </w:rPr>
              <w:t xml:space="preserve"> </w:t>
            </w:r>
          </w:p>
        </w:tc>
      </w:tr>
    </w:tbl>
    <w:p w:rsidR="00042EE6" w:rsidRDefault="00042EE6" w:rsidP="006D2627">
      <w:pPr>
        <w:jc w:val="center"/>
        <w:rPr>
          <w:rFonts w:ascii="Times New Roman" w:hAnsi="Times New Roman" w:cs="Times New Roman"/>
          <w:b/>
          <w:sz w:val="24"/>
          <w:szCs w:val="24"/>
        </w:rPr>
      </w:pPr>
    </w:p>
    <w:tbl>
      <w:tblPr>
        <w:tblStyle w:val="TableGrid"/>
        <w:tblW w:w="5265" w:type="pct"/>
        <w:tblLook w:val="04A0" w:firstRow="1" w:lastRow="0" w:firstColumn="1" w:lastColumn="0" w:noHBand="0" w:noVBand="1"/>
      </w:tblPr>
      <w:tblGrid>
        <w:gridCol w:w="561"/>
        <w:gridCol w:w="3404"/>
        <w:gridCol w:w="320"/>
        <w:gridCol w:w="5981"/>
      </w:tblGrid>
      <w:tr w:rsidR="00D4415B" w:rsidTr="00C205AB">
        <w:trPr>
          <w:trHeight w:val="641"/>
        </w:trPr>
        <w:tc>
          <w:tcPr>
            <w:tcW w:w="273" w:type="pct"/>
          </w:tcPr>
          <w:p w:rsidR="00D4415B" w:rsidRPr="00D4415B" w:rsidRDefault="002E5BB5" w:rsidP="000374D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30358">
              <w:rPr>
                <w:rFonts w:ascii="Times New Roman" w:hAnsi="Times New Roman" w:cs="Times New Roman"/>
                <w:sz w:val="24"/>
                <w:szCs w:val="24"/>
              </w:rPr>
              <w:t>1</w:t>
            </w:r>
          </w:p>
        </w:tc>
        <w:tc>
          <w:tcPr>
            <w:tcW w:w="1658" w:type="pct"/>
          </w:tcPr>
          <w:p w:rsidR="00D4415B" w:rsidRPr="00D4415B" w:rsidRDefault="00635DE1" w:rsidP="00C205AB">
            <w:pPr>
              <w:spacing w:line="276" w:lineRule="auto"/>
              <w:rPr>
                <w:rFonts w:ascii="Times New Roman" w:hAnsi="Times New Roman" w:cs="Times New Roman"/>
                <w:sz w:val="24"/>
                <w:szCs w:val="24"/>
              </w:rPr>
            </w:pPr>
            <w:r>
              <w:rPr>
                <w:rFonts w:ascii="Times New Roman" w:hAnsi="Times New Roman" w:cs="Times New Roman"/>
                <w:sz w:val="24"/>
                <w:szCs w:val="24"/>
              </w:rPr>
              <w:t xml:space="preserve">Application </w:t>
            </w:r>
          </w:p>
          <w:p w:rsidR="00D4415B" w:rsidRDefault="00D4415B" w:rsidP="00C205AB">
            <w:pPr>
              <w:spacing w:line="276" w:lineRule="auto"/>
              <w:jc w:val="center"/>
              <w:rPr>
                <w:rFonts w:ascii="Times New Roman" w:hAnsi="Times New Roman" w:cs="Times New Roman"/>
                <w:b/>
                <w:sz w:val="24"/>
                <w:szCs w:val="24"/>
              </w:rPr>
            </w:pPr>
          </w:p>
        </w:tc>
        <w:tc>
          <w:tcPr>
            <w:tcW w:w="156" w:type="pct"/>
          </w:tcPr>
          <w:p w:rsidR="00D4415B" w:rsidRDefault="00D4415B" w:rsidP="00C205A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D4415B" w:rsidRPr="00201212" w:rsidRDefault="00635DE1" w:rsidP="00201212">
            <w:pPr>
              <w:spacing w:line="276" w:lineRule="auto"/>
              <w:rPr>
                <w:rFonts w:ascii="Times New Roman" w:hAnsi="Times New Roman" w:cs="Times New Roman"/>
                <w:bCs/>
                <w:sz w:val="24"/>
                <w:szCs w:val="24"/>
              </w:rPr>
            </w:pPr>
            <w:r>
              <w:rPr>
                <w:rFonts w:ascii="Times New Roman" w:hAnsi="Times New Roman" w:cs="Times New Roman"/>
                <w:bCs/>
                <w:sz w:val="24"/>
                <w:szCs w:val="24"/>
              </w:rPr>
              <w:t>Excellence in Extension Award by Cambridge International Agricultural Organization</w:t>
            </w:r>
          </w:p>
        </w:tc>
      </w:tr>
      <w:tr w:rsidR="00D4415B" w:rsidTr="009B1D4D">
        <w:trPr>
          <w:trHeight w:val="515"/>
        </w:trPr>
        <w:tc>
          <w:tcPr>
            <w:tcW w:w="273" w:type="pct"/>
          </w:tcPr>
          <w:p w:rsidR="00D4415B" w:rsidRPr="00D4415B" w:rsidRDefault="00D4415B" w:rsidP="000374D2">
            <w:pPr>
              <w:spacing w:line="360" w:lineRule="auto"/>
              <w:jc w:val="center"/>
              <w:rPr>
                <w:rFonts w:ascii="Times New Roman" w:hAnsi="Times New Roman" w:cs="Times New Roman"/>
                <w:sz w:val="24"/>
                <w:szCs w:val="24"/>
              </w:rPr>
            </w:pPr>
            <w:r w:rsidRPr="00D4415B">
              <w:rPr>
                <w:rFonts w:ascii="Times New Roman" w:hAnsi="Times New Roman" w:cs="Times New Roman"/>
                <w:sz w:val="24"/>
                <w:szCs w:val="24"/>
              </w:rPr>
              <w:t>2</w:t>
            </w:r>
          </w:p>
        </w:tc>
        <w:tc>
          <w:tcPr>
            <w:tcW w:w="1658" w:type="pct"/>
          </w:tcPr>
          <w:p w:rsidR="00D4415B" w:rsidRPr="009B1D4D" w:rsidRDefault="00D4415B" w:rsidP="009B1D4D">
            <w:pPr>
              <w:rPr>
                <w:rFonts w:ascii="Times New Roman" w:hAnsi="Times New Roman" w:cs="Times New Roman"/>
                <w:sz w:val="24"/>
                <w:szCs w:val="24"/>
              </w:rPr>
            </w:pPr>
            <w:r w:rsidRPr="00D4415B">
              <w:rPr>
                <w:rFonts w:ascii="Times New Roman" w:hAnsi="Times New Roman" w:cs="Times New Roman"/>
                <w:sz w:val="24"/>
                <w:szCs w:val="24"/>
              </w:rPr>
              <w:t>Name of the Applicant (In block letters)</w:t>
            </w:r>
          </w:p>
        </w:tc>
        <w:tc>
          <w:tcPr>
            <w:tcW w:w="156" w:type="pct"/>
          </w:tcPr>
          <w:p w:rsidR="00D4415B" w:rsidRDefault="00D4415B" w:rsidP="00C205AB">
            <w:pPr>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C205AB" w:rsidRDefault="00E1339A" w:rsidP="00C205AB">
            <w:pPr>
              <w:rPr>
                <w:rFonts w:ascii="Times New Roman" w:hAnsi="Times New Roman" w:cs="Times New Roman"/>
                <w:b/>
                <w:sz w:val="24"/>
                <w:szCs w:val="24"/>
              </w:rPr>
            </w:pPr>
            <w:r w:rsidRPr="00E1339A">
              <w:rPr>
                <w:rFonts w:ascii="Times New Roman" w:hAnsi="Times New Roman" w:cs="Times New Roman"/>
                <w:b/>
                <w:sz w:val="24"/>
                <w:szCs w:val="24"/>
              </w:rPr>
              <w:t>Dr. ANBARASAN P</w:t>
            </w:r>
          </w:p>
        </w:tc>
      </w:tr>
      <w:tr w:rsidR="00D4415B" w:rsidTr="00C205AB">
        <w:tc>
          <w:tcPr>
            <w:tcW w:w="273" w:type="pct"/>
          </w:tcPr>
          <w:p w:rsidR="00D4415B" w:rsidRPr="00D4415B" w:rsidRDefault="00D4415B" w:rsidP="000374D2">
            <w:pPr>
              <w:spacing w:line="360" w:lineRule="auto"/>
              <w:jc w:val="center"/>
              <w:rPr>
                <w:rFonts w:ascii="Times New Roman" w:hAnsi="Times New Roman" w:cs="Times New Roman"/>
                <w:sz w:val="24"/>
                <w:szCs w:val="24"/>
              </w:rPr>
            </w:pPr>
            <w:r w:rsidRPr="00D4415B">
              <w:rPr>
                <w:rFonts w:ascii="Times New Roman" w:hAnsi="Times New Roman" w:cs="Times New Roman"/>
                <w:sz w:val="24"/>
                <w:szCs w:val="24"/>
              </w:rPr>
              <w:t>3</w:t>
            </w:r>
          </w:p>
        </w:tc>
        <w:tc>
          <w:tcPr>
            <w:tcW w:w="1658" w:type="pct"/>
          </w:tcPr>
          <w:p w:rsidR="00D4415B" w:rsidRPr="00255314" w:rsidRDefault="00255314" w:rsidP="000374D2">
            <w:pPr>
              <w:spacing w:line="360" w:lineRule="auto"/>
              <w:rPr>
                <w:rFonts w:ascii="Times New Roman" w:hAnsi="Times New Roman" w:cs="Times New Roman"/>
                <w:sz w:val="24"/>
                <w:szCs w:val="24"/>
              </w:rPr>
            </w:pPr>
            <w:r w:rsidRPr="00255314">
              <w:rPr>
                <w:rFonts w:ascii="Times New Roman" w:hAnsi="Times New Roman" w:cs="Times New Roman"/>
                <w:sz w:val="24"/>
                <w:szCs w:val="24"/>
              </w:rPr>
              <w:t>Father’s/Husband’s Name</w:t>
            </w:r>
          </w:p>
        </w:tc>
        <w:tc>
          <w:tcPr>
            <w:tcW w:w="156" w:type="pct"/>
          </w:tcPr>
          <w:p w:rsidR="00D4415B" w:rsidRDefault="00D4415B"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D4415B"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M M Palanisamy</w:t>
            </w:r>
          </w:p>
        </w:tc>
      </w:tr>
      <w:tr w:rsidR="00D4415B" w:rsidTr="00C205AB">
        <w:tc>
          <w:tcPr>
            <w:tcW w:w="273" w:type="pct"/>
          </w:tcPr>
          <w:p w:rsidR="00D4415B" w:rsidRPr="00D4415B" w:rsidRDefault="00D4415B" w:rsidP="000374D2">
            <w:pPr>
              <w:spacing w:line="360" w:lineRule="auto"/>
              <w:jc w:val="center"/>
              <w:rPr>
                <w:rFonts w:ascii="Times New Roman" w:hAnsi="Times New Roman" w:cs="Times New Roman"/>
                <w:sz w:val="24"/>
                <w:szCs w:val="24"/>
              </w:rPr>
            </w:pPr>
            <w:r w:rsidRPr="00D4415B">
              <w:rPr>
                <w:rFonts w:ascii="Times New Roman" w:hAnsi="Times New Roman" w:cs="Times New Roman"/>
                <w:sz w:val="24"/>
                <w:szCs w:val="24"/>
              </w:rPr>
              <w:t>4</w:t>
            </w:r>
          </w:p>
        </w:tc>
        <w:tc>
          <w:tcPr>
            <w:tcW w:w="1658" w:type="pct"/>
          </w:tcPr>
          <w:p w:rsidR="00D4415B" w:rsidRPr="00255314" w:rsidRDefault="00255314" w:rsidP="000374D2">
            <w:pPr>
              <w:spacing w:line="360" w:lineRule="auto"/>
              <w:rPr>
                <w:rFonts w:ascii="Times New Roman" w:hAnsi="Times New Roman" w:cs="Times New Roman"/>
                <w:sz w:val="24"/>
                <w:szCs w:val="24"/>
              </w:rPr>
            </w:pPr>
            <w:r w:rsidRPr="00255314">
              <w:rPr>
                <w:rFonts w:ascii="Times New Roman" w:hAnsi="Times New Roman" w:cs="Times New Roman"/>
                <w:sz w:val="24"/>
                <w:szCs w:val="24"/>
              </w:rPr>
              <w:t>Present Address</w:t>
            </w:r>
          </w:p>
        </w:tc>
        <w:tc>
          <w:tcPr>
            <w:tcW w:w="156" w:type="pct"/>
          </w:tcPr>
          <w:p w:rsidR="00D4415B" w:rsidRDefault="00D4415B"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9B1D4D" w:rsidRPr="009B1D4D" w:rsidRDefault="009B1D4D" w:rsidP="009B1D4D">
            <w:pPr>
              <w:spacing w:line="360" w:lineRule="auto"/>
              <w:rPr>
                <w:rFonts w:ascii="Times New Roman" w:hAnsi="Times New Roman" w:cs="Times New Roman"/>
                <w:bCs/>
                <w:sz w:val="24"/>
                <w:szCs w:val="24"/>
              </w:rPr>
            </w:pPr>
            <w:r w:rsidRPr="009B1D4D">
              <w:rPr>
                <w:rFonts w:ascii="Times New Roman" w:hAnsi="Times New Roman" w:cs="Times New Roman"/>
                <w:bCs/>
                <w:sz w:val="24"/>
                <w:szCs w:val="24"/>
              </w:rPr>
              <w:t>VIT School of Agricultural Innovations and Advanced Learning (VAIAL)</w:t>
            </w:r>
            <w:r>
              <w:rPr>
                <w:rFonts w:ascii="Times New Roman" w:hAnsi="Times New Roman" w:cs="Times New Roman"/>
                <w:bCs/>
                <w:sz w:val="24"/>
                <w:szCs w:val="24"/>
              </w:rPr>
              <w:t>, PRP Building, 5</w:t>
            </w:r>
            <w:r>
              <w:rPr>
                <w:rFonts w:ascii="Times New Roman" w:hAnsi="Times New Roman" w:cs="Times New Roman"/>
                <w:bCs/>
                <w:sz w:val="24"/>
                <w:szCs w:val="24"/>
                <w:vertAlign w:val="superscript"/>
              </w:rPr>
              <w:t xml:space="preserve">th </w:t>
            </w:r>
            <w:r>
              <w:rPr>
                <w:rFonts w:ascii="Times New Roman" w:hAnsi="Times New Roman" w:cs="Times New Roman"/>
                <w:bCs/>
                <w:sz w:val="24"/>
                <w:szCs w:val="24"/>
              </w:rPr>
              <w:t xml:space="preserve">Floor (Room. No-607 J), </w:t>
            </w:r>
            <w:r w:rsidRPr="009B1D4D">
              <w:rPr>
                <w:rFonts w:ascii="Times New Roman" w:hAnsi="Times New Roman" w:cs="Times New Roman"/>
                <w:bCs/>
                <w:sz w:val="24"/>
                <w:szCs w:val="24"/>
              </w:rPr>
              <w:t>Vellore Institute of Technology (VIT)</w:t>
            </w:r>
            <w:r>
              <w:rPr>
                <w:rFonts w:ascii="Times New Roman" w:hAnsi="Times New Roman" w:cs="Times New Roman"/>
                <w:bCs/>
                <w:sz w:val="24"/>
                <w:szCs w:val="24"/>
              </w:rPr>
              <w:t>, Katpadi</w:t>
            </w:r>
          </w:p>
          <w:p w:rsidR="00D4415B" w:rsidRPr="00C205AB" w:rsidRDefault="009B1D4D" w:rsidP="009B1D4D">
            <w:pPr>
              <w:spacing w:line="360" w:lineRule="auto"/>
              <w:rPr>
                <w:rFonts w:ascii="Times New Roman" w:hAnsi="Times New Roman" w:cs="Times New Roman"/>
                <w:bCs/>
                <w:sz w:val="24"/>
                <w:szCs w:val="24"/>
              </w:rPr>
            </w:pPr>
            <w:r w:rsidRPr="009B1D4D">
              <w:rPr>
                <w:rFonts w:ascii="Times New Roman" w:hAnsi="Times New Roman" w:cs="Times New Roman"/>
                <w:bCs/>
                <w:sz w:val="24"/>
                <w:szCs w:val="24"/>
              </w:rPr>
              <w:t>Vellore-632014,Tamil Nadu</w:t>
            </w:r>
          </w:p>
        </w:tc>
      </w:tr>
      <w:tr w:rsidR="00D4415B" w:rsidTr="00C205AB">
        <w:tc>
          <w:tcPr>
            <w:tcW w:w="273" w:type="pct"/>
          </w:tcPr>
          <w:p w:rsidR="00D4415B" w:rsidRPr="00D4415B" w:rsidRDefault="00D4415B" w:rsidP="000374D2">
            <w:pPr>
              <w:spacing w:line="360" w:lineRule="auto"/>
              <w:jc w:val="center"/>
              <w:rPr>
                <w:rFonts w:ascii="Times New Roman" w:hAnsi="Times New Roman" w:cs="Times New Roman"/>
                <w:sz w:val="24"/>
                <w:szCs w:val="24"/>
              </w:rPr>
            </w:pPr>
            <w:r w:rsidRPr="00D4415B">
              <w:rPr>
                <w:rFonts w:ascii="Times New Roman" w:hAnsi="Times New Roman" w:cs="Times New Roman"/>
                <w:sz w:val="24"/>
                <w:szCs w:val="24"/>
              </w:rPr>
              <w:t>5</w:t>
            </w:r>
          </w:p>
        </w:tc>
        <w:tc>
          <w:tcPr>
            <w:tcW w:w="1658" w:type="pct"/>
          </w:tcPr>
          <w:p w:rsidR="00D4415B" w:rsidRPr="00255314" w:rsidRDefault="00255314" w:rsidP="000374D2">
            <w:pPr>
              <w:spacing w:line="360" w:lineRule="auto"/>
              <w:rPr>
                <w:rFonts w:ascii="Times New Roman" w:hAnsi="Times New Roman" w:cs="Times New Roman"/>
                <w:sz w:val="24"/>
                <w:szCs w:val="24"/>
              </w:rPr>
            </w:pPr>
            <w:r w:rsidRPr="00255314">
              <w:rPr>
                <w:rFonts w:ascii="Times New Roman" w:hAnsi="Times New Roman" w:cs="Times New Roman"/>
                <w:sz w:val="24"/>
                <w:szCs w:val="24"/>
              </w:rPr>
              <w:t>Permanent Address</w:t>
            </w:r>
          </w:p>
        </w:tc>
        <w:tc>
          <w:tcPr>
            <w:tcW w:w="156" w:type="pct"/>
          </w:tcPr>
          <w:p w:rsidR="00D4415B" w:rsidRDefault="00D4415B"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D4415B"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Gandhinagar, Kasipalayam (PO),</w:t>
            </w:r>
            <w:r w:rsidRPr="00E1339A">
              <w:rPr>
                <w:rFonts w:ascii="Times New Roman" w:hAnsi="Times New Roman" w:cs="Times New Roman"/>
                <w:bCs/>
                <w:sz w:val="24"/>
                <w:szCs w:val="24"/>
              </w:rPr>
              <w:tab/>
            </w:r>
            <w:r w:rsidRPr="00E1339A">
              <w:rPr>
                <w:rFonts w:ascii="Times New Roman" w:hAnsi="Times New Roman" w:cs="Times New Roman"/>
                <w:bCs/>
                <w:sz w:val="24"/>
                <w:szCs w:val="24"/>
              </w:rPr>
              <w:tab/>
              <w:t xml:space="preserve">                                             Gobichettipalayam (TK), Erode (DT)-638454</w:t>
            </w:r>
            <w:r>
              <w:rPr>
                <w:rFonts w:ascii="Times New Roman" w:hAnsi="Times New Roman" w:cs="Times New Roman"/>
                <w:bCs/>
                <w:sz w:val="24"/>
                <w:szCs w:val="24"/>
              </w:rPr>
              <w:t>, Tamil Nadu</w:t>
            </w:r>
          </w:p>
        </w:tc>
      </w:tr>
      <w:tr w:rsidR="000374D2" w:rsidTr="00C205AB">
        <w:tc>
          <w:tcPr>
            <w:tcW w:w="273" w:type="pct"/>
          </w:tcPr>
          <w:p w:rsidR="000374D2" w:rsidRPr="00D4415B" w:rsidRDefault="000374D2" w:rsidP="000374D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58" w:type="pct"/>
          </w:tcPr>
          <w:p w:rsidR="000374D2" w:rsidRPr="00255314" w:rsidRDefault="000374D2" w:rsidP="000374D2">
            <w:pPr>
              <w:spacing w:line="360" w:lineRule="auto"/>
              <w:rPr>
                <w:rFonts w:ascii="Times New Roman" w:hAnsi="Times New Roman" w:cs="Times New Roman"/>
                <w:sz w:val="24"/>
                <w:szCs w:val="24"/>
              </w:rPr>
            </w:pPr>
            <w:r>
              <w:rPr>
                <w:rFonts w:ascii="Times New Roman" w:hAnsi="Times New Roman" w:cs="Times New Roman"/>
                <w:sz w:val="24"/>
                <w:szCs w:val="24"/>
              </w:rPr>
              <w:t>Sex</w:t>
            </w:r>
          </w:p>
        </w:tc>
        <w:tc>
          <w:tcPr>
            <w:tcW w:w="156" w:type="pct"/>
          </w:tcPr>
          <w:p w:rsidR="000374D2" w:rsidRDefault="000374D2"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374D2"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Male</w:t>
            </w:r>
          </w:p>
        </w:tc>
      </w:tr>
      <w:tr w:rsidR="00372442" w:rsidTr="00C205AB">
        <w:tc>
          <w:tcPr>
            <w:tcW w:w="273" w:type="pct"/>
          </w:tcPr>
          <w:p w:rsidR="00372442" w:rsidRDefault="00372442" w:rsidP="000374D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58" w:type="pct"/>
          </w:tcPr>
          <w:p w:rsidR="00372442" w:rsidRDefault="00372442" w:rsidP="000374D2">
            <w:pPr>
              <w:spacing w:line="36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56" w:type="pct"/>
          </w:tcPr>
          <w:p w:rsidR="00372442" w:rsidRDefault="00372442"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372442"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Married</w:t>
            </w:r>
          </w:p>
        </w:tc>
      </w:tr>
      <w:tr w:rsidR="000374D2" w:rsidTr="00C205AB">
        <w:tc>
          <w:tcPr>
            <w:tcW w:w="273" w:type="pct"/>
          </w:tcPr>
          <w:p w:rsidR="000374D2" w:rsidRDefault="00E339A4" w:rsidP="000374D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58" w:type="pct"/>
          </w:tcPr>
          <w:p w:rsidR="000374D2" w:rsidRDefault="000374D2" w:rsidP="000374D2">
            <w:pPr>
              <w:spacing w:line="360" w:lineRule="auto"/>
              <w:rPr>
                <w:rFonts w:ascii="Times New Roman" w:hAnsi="Times New Roman" w:cs="Times New Roman"/>
                <w:sz w:val="24"/>
                <w:szCs w:val="24"/>
              </w:rPr>
            </w:pPr>
            <w:r>
              <w:rPr>
                <w:rFonts w:ascii="Times New Roman" w:hAnsi="Times New Roman" w:cs="Times New Roman"/>
                <w:sz w:val="24"/>
                <w:szCs w:val="24"/>
              </w:rPr>
              <w:t>Age as on closing date</w:t>
            </w:r>
          </w:p>
        </w:tc>
        <w:tc>
          <w:tcPr>
            <w:tcW w:w="156" w:type="pct"/>
          </w:tcPr>
          <w:p w:rsidR="000374D2" w:rsidRDefault="000374D2"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374D2" w:rsidRDefault="00635DE1" w:rsidP="00E1339A">
            <w:pPr>
              <w:spacing w:line="360" w:lineRule="auto"/>
              <w:rPr>
                <w:rFonts w:ascii="Times New Roman" w:hAnsi="Times New Roman" w:cs="Times New Roman"/>
                <w:b/>
                <w:sz w:val="24"/>
                <w:szCs w:val="24"/>
              </w:rPr>
            </w:pPr>
            <w:r>
              <w:rPr>
                <w:rFonts w:ascii="Times New Roman" w:hAnsi="Times New Roman" w:cs="Times New Roman"/>
                <w:b/>
                <w:sz w:val="24"/>
                <w:szCs w:val="24"/>
              </w:rPr>
              <w:t>39</w:t>
            </w:r>
            <w:r w:rsidR="00E1339A">
              <w:rPr>
                <w:rFonts w:ascii="Times New Roman" w:hAnsi="Times New Roman" w:cs="Times New Roman"/>
                <w:b/>
                <w:sz w:val="24"/>
                <w:szCs w:val="24"/>
              </w:rPr>
              <w:t xml:space="preserve"> </w:t>
            </w:r>
            <w:r w:rsidR="00E1339A" w:rsidRPr="00E1339A">
              <w:rPr>
                <w:rFonts w:ascii="Times New Roman" w:hAnsi="Times New Roman" w:cs="Times New Roman"/>
                <w:bCs/>
                <w:sz w:val="24"/>
                <w:szCs w:val="24"/>
              </w:rPr>
              <w:t>Yrs.</w:t>
            </w:r>
            <w:r>
              <w:rPr>
                <w:rFonts w:ascii="Times New Roman" w:hAnsi="Times New Roman" w:cs="Times New Roman"/>
                <w:b/>
                <w:sz w:val="24"/>
                <w:szCs w:val="24"/>
              </w:rPr>
              <w:t xml:space="preserve"> 00</w:t>
            </w:r>
            <w:r w:rsidR="00E1339A" w:rsidRPr="00E1339A">
              <w:rPr>
                <w:rFonts w:ascii="Times New Roman" w:hAnsi="Times New Roman" w:cs="Times New Roman"/>
                <w:bCs/>
                <w:sz w:val="24"/>
                <w:szCs w:val="24"/>
              </w:rPr>
              <w:t xml:space="preserve">Months </w:t>
            </w:r>
            <w:r>
              <w:rPr>
                <w:rFonts w:ascii="Times New Roman" w:hAnsi="Times New Roman" w:cs="Times New Roman"/>
                <w:b/>
                <w:sz w:val="24"/>
                <w:szCs w:val="24"/>
              </w:rPr>
              <w:t xml:space="preserve"> 23</w:t>
            </w:r>
            <w:r w:rsidR="00E1339A">
              <w:rPr>
                <w:rFonts w:ascii="Times New Roman" w:hAnsi="Times New Roman" w:cs="Times New Roman"/>
                <w:b/>
                <w:sz w:val="24"/>
                <w:szCs w:val="24"/>
              </w:rPr>
              <w:t xml:space="preserve"> </w:t>
            </w:r>
            <w:r w:rsidR="000374D2" w:rsidRPr="00E1339A">
              <w:rPr>
                <w:rFonts w:ascii="Times New Roman" w:hAnsi="Times New Roman" w:cs="Times New Roman"/>
                <w:bCs/>
                <w:sz w:val="24"/>
                <w:szCs w:val="24"/>
              </w:rPr>
              <w:t xml:space="preserve">days </w:t>
            </w:r>
          </w:p>
        </w:tc>
      </w:tr>
      <w:tr w:rsidR="00062159" w:rsidTr="00C205AB">
        <w:tc>
          <w:tcPr>
            <w:tcW w:w="273" w:type="pct"/>
          </w:tcPr>
          <w:p w:rsidR="00062159" w:rsidRDefault="00635DE1" w:rsidP="00AD5304">
            <w:pPr>
              <w:spacing w:line="36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Nationality</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Indian</w:t>
            </w:r>
          </w:p>
        </w:tc>
      </w:tr>
      <w:tr w:rsidR="00062159" w:rsidTr="00C205AB">
        <w:tc>
          <w:tcPr>
            <w:tcW w:w="273" w:type="pct"/>
          </w:tcPr>
          <w:p w:rsidR="00062159" w:rsidRDefault="00635DE1" w:rsidP="00AD5304">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Religion</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Hindu</w:t>
            </w:r>
          </w:p>
        </w:tc>
      </w:tr>
      <w:tr w:rsidR="00062159" w:rsidTr="00C205AB">
        <w:tc>
          <w:tcPr>
            <w:tcW w:w="273" w:type="pct"/>
          </w:tcPr>
          <w:p w:rsidR="00062159" w:rsidRDefault="00635DE1" w:rsidP="00AD5304">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Community</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OBC</w:t>
            </w:r>
          </w:p>
        </w:tc>
      </w:tr>
      <w:tr w:rsidR="00062159" w:rsidTr="00C205AB">
        <w:tc>
          <w:tcPr>
            <w:tcW w:w="273" w:type="pct"/>
          </w:tcPr>
          <w:p w:rsidR="00062159" w:rsidRDefault="00635DE1" w:rsidP="00AD5304">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Telephone No.</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944338641</w:t>
            </w:r>
          </w:p>
        </w:tc>
      </w:tr>
      <w:tr w:rsidR="00062159" w:rsidTr="00C205AB">
        <w:tc>
          <w:tcPr>
            <w:tcW w:w="273" w:type="pct"/>
          </w:tcPr>
          <w:p w:rsidR="00062159" w:rsidRDefault="00635DE1" w:rsidP="00AD5304">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Mobile No.</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9443386941</w:t>
            </w:r>
          </w:p>
        </w:tc>
      </w:tr>
      <w:tr w:rsidR="00062159" w:rsidTr="00C205AB">
        <w:tc>
          <w:tcPr>
            <w:tcW w:w="273" w:type="pct"/>
          </w:tcPr>
          <w:p w:rsidR="00062159" w:rsidRDefault="00635DE1" w:rsidP="000374D2">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58" w:type="pct"/>
          </w:tcPr>
          <w:p w:rsidR="00062159" w:rsidRDefault="00062159" w:rsidP="000374D2">
            <w:pPr>
              <w:spacing w:line="360" w:lineRule="auto"/>
              <w:rPr>
                <w:rFonts w:ascii="Times New Roman" w:hAnsi="Times New Roman" w:cs="Times New Roman"/>
                <w:sz w:val="24"/>
                <w:szCs w:val="24"/>
              </w:rPr>
            </w:pPr>
            <w:r>
              <w:rPr>
                <w:rFonts w:ascii="Times New Roman" w:hAnsi="Times New Roman" w:cs="Times New Roman"/>
                <w:sz w:val="24"/>
                <w:szCs w:val="24"/>
              </w:rPr>
              <w:t>E-mail ID</w:t>
            </w:r>
          </w:p>
        </w:tc>
        <w:tc>
          <w:tcPr>
            <w:tcW w:w="156" w:type="pct"/>
          </w:tcPr>
          <w:p w:rsidR="00062159" w:rsidRDefault="00062159" w:rsidP="000374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913" w:type="pct"/>
          </w:tcPr>
          <w:p w:rsidR="00062159" w:rsidRPr="00E1339A" w:rsidRDefault="00E1339A" w:rsidP="00E1339A">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anbarasan.p@vit.c.in</w:t>
            </w:r>
          </w:p>
        </w:tc>
      </w:tr>
    </w:tbl>
    <w:p w:rsidR="000374D2" w:rsidRPr="000374D2" w:rsidRDefault="00635DE1" w:rsidP="000374D2">
      <w:pPr>
        <w:spacing w:after="0" w:line="360" w:lineRule="auto"/>
        <w:rPr>
          <w:rFonts w:ascii="Times New Roman" w:hAnsi="Times New Roman" w:cs="Times New Roman"/>
          <w:b/>
          <w:sz w:val="24"/>
          <w:szCs w:val="24"/>
        </w:rPr>
      </w:pPr>
      <w:r>
        <w:rPr>
          <w:rFonts w:ascii="Times New Roman" w:hAnsi="Times New Roman" w:cs="Times New Roman"/>
          <w:sz w:val="24"/>
          <w:szCs w:val="24"/>
        </w:rPr>
        <w:t>15</w:t>
      </w:r>
      <w:r w:rsidR="00372442">
        <w:rPr>
          <w:rFonts w:ascii="Times New Roman" w:hAnsi="Times New Roman" w:cs="Times New Roman"/>
          <w:sz w:val="24"/>
          <w:szCs w:val="24"/>
        </w:rPr>
        <w:t>.</w:t>
      </w:r>
      <w:r w:rsidR="000374D2">
        <w:rPr>
          <w:rFonts w:ascii="Times New Roman" w:hAnsi="Times New Roman" w:cs="Times New Roman"/>
          <w:sz w:val="24"/>
          <w:szCs w:val="24"/>
        </w:rPr>
        <w:t xml:space="preserve">     </w:t>
      </w:r>
      <w:r w:rsidR="000374D2" w:rsidRPr="000374D2">
        <w:rPr>
          <w:rFonts w:ascii="Times New Roman" w:hAnsi="Times New Roman" w:cs="Times New Roman"/>
          <w:b/>
          <w:sz w:val="24"/>
          <w:szCs w:val="24"/>
        </w:rPr>
        <w:t>Academic Qualifications</w:t>
      </w:r>
    </w:p>
    <w:tbl>
      <w:tblPr>
        <w:tblStyle w:val="TableGrid"/>
        <w:tblW w:w="9634" w:type="dxa"/>
        <w:tblLook w:val="04A0" w:firstRow="1" w:lastRow="0" w:firstColumn="1" w:lastColumn="0" w:noHBand="0" w:noVBand="1"/>
      </w:tblPr>
      <w:tblGrid>
        <w:gridCol w:w="802"/>
        <w:gridCol w:w="1966"/>
        <w:gridCol w:w="2047"/>
        <w:gridCol w:w="1134"/>
        <w:gridCol w:w="1701"/>
        <w:gridCol w:w="1984"/>
      </w:tblGrid>
      <w:tr w:rsidR="000374D2" w:rsidTr="004069E3">
        <w:tc>
          <w:tcPr>
            <w:tcW w:w="802" w:type="dxa"/>
          </w:tcPr>
          <w:p w:rsidR="000374D2" w:rsidRPr="00E339A4" w:rsidRDefault="000374D2"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S.No.</w:t>
            </w:r>
          </w:p>
        </w:tc>
        <w:tc>
          <w:tcPr>
            <w:tcW w:w="1966" w:type="dxa"/>
          </w:tcPr>
          <w:p w:rsidR="000374D2" w:rsidRPr="00E339A4" w:rsidRDefault="000374D2"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Degree obtained</w:t>
            </w:r>
          </w:p>
        </w:tc>
        <w:tc>
          <w:tcPr>
            <w:tcW w:w="2047" w:type="dxa"/>
          </w:tcPr>
          <w:p w:rsidR="000374D2" w:rsidRPr="00E339A4" w:rsidRDefault="000374D2"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 xml:space="preserve">Institutions Studied </w:t>
            </w:r>
          </w:p>
        </w:tc>
        <w:tc>
          <w:tcPr>
            <w:tcW w:w="1134" w:type="dxa"/>
          </w:tcPr>
          <w:p w:rsidR="000374D2" w:rsidRPr="00E339A4" w:rsidRDefault="000374D2"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Period of Study</w:t>
            </w:r>
          </w:p>
        </w:tc>
        <w:tc>
          <w:tcPr>
            <w:tcW w:w="1701" w:type="dxa"/>
          </w:tcPr>
          <w:p w:rsidR="000374D2" w:rsidRPr="00E339A4" w:rsidRDefault="000374D2"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Percentage of marks</w:t>
            </w:r>
            <w:r w:rsidR="006E530F" w:rsidRPr="00E339A4">
              <w:rPr>
                <w:rFonts w:ascii="Times New Roman" w:hAnsi="Times New Roman" w:cs="Times New Roman"/>
                <w:b/>
                <w:sz w:val="24"/>
                <w:szCs w:val="24"/>
              </w:rPr>
              <w:t>/</w:t>
            </w:r>
            <w:r w:rsidR="00294976" w:rsidRPr="00E339A4">
              <w:rPr>
                <w:rFonts w:ascii="Times New Roman" w:hAnsi="Times New Roman" w:cs="Times New Roman"/>
                <w:b/>
                <w:sz w:val="24"/>
                <w:szCs w:val="24"/>
              </w:rPr>
              <w:t>OGPA</w:t>
            </w:r>
          </w:p>
        </w:tc>
        <w:tc>
          <w:tcPr>
            <w:tcW w:w="1984" w:type="dxa"/>
          </w:tcPr>
          <w:p w:rsidR="000374D2" w:rsidRPr="00E339A4" w:rsidRDefault="00F07F4D" w:rsidP="006E530F">
            <w:pPr>
              <w:spacing w:line="360" w:lineRule="auto"/>
              <w:rPr>
                <w:rFonts w:ascii="Times New Roman" w:hAnsi="Times New Roman" w:cs="Times New Roman"/>
                <w:b/>
                <w:sz w:val="24"/>
                <w:szCs w:val="24"/>
              </w:rPr>
            </w:pPr>
            <w:r w:rsidRPr="00E339A4">
              <w:rPr>
                <w:rFonts w:ascii="Times New Roman" w:hAnsi="Times New Roman" w:cs="Times New Roman"/>
                <w:b/>
                <w:sz w:val="24"/>
                <w:szCs w:val="24"/>
              </w:rPr>
              <w:t>Subject of specialization</w:t>
            </w:r>
          </w:p>
        </w:tc>
      </w:tr>
      <w:tr w:rsidR="000374D2" w:rsidTr="004069E3">
        <w:tc>
          <w:tcPr>
            <w:tcW w:w="802" w:type="dxa"/>
          </w:tcPr>
          <w:p w:rsidR="000374D2" w:rsidRPr="006E530F" w:rsidRDefault="006E530F" w:rsidP="006E530F">
            <w:pPr>
              <w:spacing w:line="360" w:lineRule="auto"/>
              <w:rPr>
                <w:rFonts w:ascii="Times New Roman" w:hAnsi="Times New Roman" w:cs="Times New Roman"/>
                <w:sz w:val="24"/>
                <w:szCs w:val="24"/>
              </w:rPr>
            </w:pPr>
            <w:r w:rsidRPr="006E530F">
              <w:rPr>
                <w:rFonts w:ascii="Times New Roman" w:hAnsi="Times New Roman" w:cs="Times New Roman"/>
                <w:sz w:val="24"/>
                <w:szCs w:val="24"/>
              </w:rPr>
              <w:t>1</w:t>
            </w:r>
          </w:p>
        </w:tc>
        <w:tc>
          <w:tcPr>
            <w:tcW w:w="1966" w:type="dxa"/>
          </w:tcPr>
          <w:p w:rsidR="000374D2" w:rsidRPr="006E530F"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S.S.L.C</w:t>
            </w:r>
          </w:p>
        </w:tc>
        <w:tc>
          <w:tcPr>
            <w:tcW w:w="2047"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 xml:space="preserve">M.S.P. Solai Nadar Memorial </w:t>
            </w:r>
            <w:r w:rsidRPr="00E1339A">
              <w:rPr>
                <w:rFonts w:ascii="Times New Roman" w:hAnsi="Times New Roman" w:cs="Times New Roman"/>
                <w:bCs/>
                <w:sz w:val="24"/>
                <w:szCs w:val="24"/>
              </w:rPr>
              <w:lastRenderedPageBreak/>
              <w:t>Higher Secondary School, Dindigul</w:t>
            </w:r>
            <w:r>
              <w:rPr>
                <w:rFonts w:ascii="Times New Roman" w:hAnsi="Times New Roman" w:cs="Times New Roman"/>
                <w:bCs/>
                <w:sz w:val="24"/>
                <w:szCs w:val="24"/>
              </w:rPr>
              <w:t xml:space="preserve">. </w:t>
            </w:r>
          </w:p>
        </w:tc>
        <w:tc>
          <w:tcPr>
            <w:tcW w:w="1134"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lastRenderedPageBreak/>
              <w:t>2002</w:t>
            </w:r>
          </w:p>
        </w:tc>
        <w:tc>
          <w:tcPr>
            <w:tcW w:w="1701"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92.2%</w:t>
            </w:r>
          </w:p>
        </w:tc>
        <w:tc>
          <w:tcPr>
            <w:tcW w:w="1984"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 xml:space="preserve">Tamil, English, Mathematics, </w:t>
            </w:r>
            <w:r w:rsidRPr="00E1339A">
              <w:rPr>
                <w:rFonts w:ascii="Times New Roman" w:hAnsi="Times New Roman" w:cs="Times New Roman"/>
                <w:bCs/>
                <w:sz w:val="24"/>
                <w:szCs w:val="24"/>
              </w:rPr>
              <w:lastRenderedPageBreak/>
              <w:t>Science, Social Science</w:t>
            </w:r>
          </w:p>
        </w:tc>
      </w:tr>
      <w:tr w:rsidR="000374D2" w:rsidTr="004069E3">
        <w:tc>
          <w:tcPr>
            <w:tcW w:w="802" w:type="dxa"/>
          </w:tcPr>
          <w:p w:rsidR="000374D2" w:rsidRPr="006E530F" w:rsidRDefault="006E530F" w:rsidP="006E530F">
            <w:pPr>
              <w:spacing w:line="360" w:lineRule="auto"/>
              <w:rPr>
                <w:rFonts w:ascii="Times New Roman" w:hAnsi="Times New Roman" w:cs="Times New Roman"/>
                <w:sz w:val="24"/>
                <w:szCs w:val="24"/>
              </w:rPr>
            </w:pPr>
            <w:r w:rsidRPr="006E530F">
              <w:rPr>
                <w:rFonts w:ascii="Times New Roman" w:hAnsi="Times New Roman" w:cs="Times New Roman"/>
                <w:sz w:val="24"/>
                <w:szCs w:val="24"/>
              </w:rPr>
              <w:lastRenderedPageBreak/>
              <w:t>2</w:t>
            </w:r>
          </w:p>
        </w:tc>
        <w:tc>
          <w:tcPr>
            <w:tcW w:w="1966" w:type="dxa"/>
          </w:tcPr>
          <w:p w:rsidR="000374D2" w:rsidRPr="006E530F"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H.Sc.</w:t>
            </w:r>
          </w:p>
        </w:tc>
        <w:tc>
          <w:tcPr>
            <w:tcW w:w="2047"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Ideal Higher Secondary School, Erode.</w:t>
            </w:r>
          </w:p>
        </w:tc>
        <w:tc>
          <w:tcPr>
            <w:tcW w:w="1134"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2004</w:t>
            </w:r>
          </w:p>
        </w:tc>
        <w:tc>
          <w:tcPr>
            <w:tcW w:w="1701"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75.5%</w:t>
            </w:r>
          </w:p>
        </w:tc>
        <w:tc>
          <w:tcPr>
            <w:tcW w:w="1984" w:type="dxa"/>
          </w:tcPr>
          <w:p w:rsidR="000374D2"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Tamil, English, Mathematics, Physics, Chemistry, Biology</w:t>
            </w:r>
          </w:p>
        </w:tc>
      </w:tr>
      <w:tr w:rsidR="006A0CD6" w:rsidTr="004069E3">
        <w:tc>
          <w:tcPr>
            <w:tcW w:w="802" w:type="dxa"/>
          </w:tcPr>
          <w:p w:rsidR="006A0CD6" w:rsidRPr="006E530F" w:rsidRDefault="006A0CD6" w:rsidP="006E530F">
            <w:pPr>
              <w:spacing w:line="360" w:lineRule="auto"/>
              <w:rPr>
                <w:rFonts w:ascii="Times New Roman" w:hAnsi="Times New Roman" w:cs="Times New Roman"/>
                <w:sz w:val="24"/>
                <w:szCs w:val="24"/>
              </w:rPr>
            </w:pPr>
            <w:r w:rsidRPr="006E530F">
              <w:rPr>
                <w:rFonts w:ascii="Times New Roman" w:hAnsi="Times New Roman" w:cs="Times New Roman"/>
                <w:sz w:val="24"/>
                <w:szCs w:val="24"/>
              </w:rPr>
              <w:t>3</w:t>
            </w:r>
          </w:p>
        </w:tc>
        <w:tc>
          <w:tcPr>
            <w:tcW w:w="1966" w:type="dxa"/>
          </w:tcPr>
          <w:p w:rsidR="006A0CD6" w:rsidRPr="006E530F" w:rsidRDefault="003B5C8C" w:rsidP="006E530F">
            <w:pPr>
              <w:spacing w:line="360" w:lineRule="auto"/>
              <w:rPr>
                <w:rFonts w:ascii="Times New Roman" w:hAnsi="Times New Roman" w:cs="Times New Roman"/>
                <w:sz w:val="24"/>
                <w:szCs w:val="24"/>
              </w:rPr>
            </w:pPr>
            <w:r>
              <w:rPr>
                <w:rFonts w:ascii="Times New Roman" w:hAnsi="Times New Roman" w:cs="Times New Roman"/>
                <w:sz w:val="24"/>
                <w:szCs w:val="24"/>
              </w:rPr>
              <w:t xml:space="preserve">Bachelor’s </w:t>
            </w:r>
            <w:r w:rsidR="00DD3FE0">
              <w:rPr>
                <w:rFonts w:ascii="Times New Roman" w:hAnsi="Times New Roman" w:cs="Times New Roman"/>
                <w:sz w:val="24"/>
                <w:szCs w:val="24"/>
              </w:rPr>
              <w:t>degree</w:t>
            </w:r>
          </w:p>
        </w:tc>
        <w:tc>
          <w:tcPr>
            <w:tcW w:w="2047" w:type="dxa"/>
          </w:tcPr>
          <w:p w:rsidR="006A0CD6" w:rsidRPr="006E530F" w:rsidRDefault="00E1339A" w:rsidP="00AD5304">
            <w:pPr>
              <w:spacing w:line="360" w:lineRule="auto"/>
              <w:rPr>
                <w:rFonts w:ascii="Times New Roman" w:hAnsi="Times New Roman" w:cs="Times New Roman"/>
                <w:sz w:val="24"/>
                <w:szCs w:val="24"/>
              </w:rPr>
            </w:pPr>
            <w:r w:rsidRPr="00E1339A">
              <w:rPr>
                <w:rFonts w:ascii="Times New Roman" w:hAnsi="Times New Roman" w:cs="Times New Roman"/>
                <w:sz w:val="24"/>
                <w:szCs w:val="24"/>
              </w:rPr>
              <w:t>B.Sc.(Agri)</w:t>
            </w:r>
            <w:r>
              <w:rPr>
                <w:rFonts w:ascii="Times New Roman" w:hAnsi="Times New Roman" w:cs="Times New Roman"/>
                <w:sz w:val="24"/>
                <w:szCs w:val="24"/>
              </w:rPr>
              <w:t xml:space="preserve">, </w:t>
            </w:r>
            <w:r w:rsidRPr="00E1339A">
              <w:rPr>
                <w:rFonts w:ascii="Times New Roman" w:hAnsi="Times New Roman" w:cs="Times New Roman"/>
                <w:sz w:val="24"/>
                <w:szCs w:val="24"/>
              </w:rPr>
              <w:t>AC &amp;RI, Madurai, (TNAU), T.N.</w:t>
            </w:r>
          </w:p>
        </w:tc>
        <w:tc>
          <w:tcPr>
            <w:tcW w:w="113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2004-2008</w:t>
            </w:r>
          </w:p>
        </w:tc>
        <w:tc>
          <w:tcPr>
            <w:tcW w:w="1701"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72%</w:t>
            </w:r>
          </w:p>
        </w:tc>
        <w:tc>
          <w:tcPr>
            <w:tcW w:w="198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Agriculture</w:t>
            </w:r>
          </w:p>
        </w:tc>
      </w:tr>
      <w:tr w:rsidR="006A0CD6" w:rsidTr="004069E3">
        <w:tc>
          <w:tcPr>
            <w:tcW w:w="802" w:type="dxa"/>
          </w:tcPr>
          <w:p w:rsidR="006A0CD6" w:rsidRPr="006E530F"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966" w:type="dxa"/>
          </w:tcPr>
          <w:p w:rsidR="006A0CD6" w:rsidRPr="006E530F" w:rsidRDefault="003B5C8C" w:rsidP="006E530F">
            <w:pPr>
              <w:spacing w:line="360" w:lineRule="auto"/>
              <w:rPr>
                <w:rFonts w:ascii="Times New Roman" w:hAnsi="Times New Roman" w:cs="Times New Roman"/>
                <w:sz w:val="24"/>
                <w:szCs w:val="24"/>
              </w:rPr>
            </w:pPr>
            <w:r>
              <w:rPr>
                <w:rFonts w:ascii="Times New Roman" w:hAnsi="Times New Roman" w:cs="Times New Roman"/>
                <w:sz w:val="24"/>
                <w:szCs w:val="24"/>
              </w:rPr>
              <w:t>Master’s d</w:t>
            </w:r>
            <w:r w:rsidR="006A0CD6" w:rsidRPr="006E530F">
              <w:rPr>
                <w:rFonts w:ascii="Times New Roman" w:hAnsi="Times New Roman" w:cs="Times New Roman"/>
                <w:sz w:val="24"/>
                <w:szCs w:val="24"/>
              </w:rPr>
              <w:t>egree</w:t>
            </w:r>
          </w:p>
        </w:tc>
        <w:tc>
          <w:tcPr>
            <w:tcW w:w="2047" w:type="dxa"/>
          </w:tcPr>
          <w:p w:rsidR="006A0CD6" w:rsidRPr="006E530F" w:rsidRDefault="00E1339A" w:rsidP="00AD5304">
            <w:pPr>
              <w:spacing w:line="360" w:lineRule="auto"/>
              <w:rPr>
                <w:rFonts w:ascii="Times New Roman" w:hAnsi="Times New Roman" w:cs="Times New Roman"/>
                <w:sz w:val="24"/>
                <w:szCs w:val="24"/>
              </w:rPr>
            </w:pPr>
            <w:r w:rsidRPr="00E1339A">
              <w:rPr>
                <w:rFonts w:ascii="Times New Roman" w:hAnsi="Times New Roman" w:cs="Times New Roman"/>
                <w:sz w:val="24"/>
                <w:szCs w:val="24"/>
              </w:rPr>
              <w:t>M.Sc.(Agri)-Agricultural Extension-TNAU, Coimbatore, T.N.</w:t>
            </w:r>
          </w:p>
        </w:tc>
        <w:tc>
          <w:tcPr>
            <w:tcW w:w="113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2008-2010</w:t>
            </w:r>
          </w:p>
        </w:tc>
        <w:tc>
          <w:tcPr>
            <w:tcW w:w="1701"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82%</w:t>
            </w:r>
          </w:p>
        </w:tc>
        <w:tc>
          <w:tcPr>
            <w:tcW w:w="198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Agricultural Extension</w:t>
            </w:r>
          </w:p>
        </w:tc>
      </w:tr>
      <w:tr w:rsidR="006A0CD6" w:rsidTr="004069E3">
        <w:tc>
          <w:tcPr>
            <w:tcW w:w="802" w:type="dxa"/>
          </w:tcPr>
          <w:p w:rsidR="006A0CD6"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966" w:type="dxa"/>
          </w:tcPr>
          <w:p w:rsidR="006A0CD6"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Doctoral degree</w:t>
            </w:r>
          </w:p>
          <w:p w:rsidR="006A0CD6" w:rsidRDefault="006A0CD6" w:rsidP="006E530F">
            <w:pPr>
              <w:spacing w:line="360" w:lineRule="auto"/>
              <w:rPr>
                <w:rFonts w:ascii="Times New Roman" w:hAnsi="Times New Roman" w:cs="Times New Roman"/>
                <w:sz w:val="24"/>
                <w:szCs w:val="24"/>
              </w:rPr>
            </w:pPr>
            <w:r>
              <w:rPr>
                <w:rFonts w:ascii="Times New Roman" w:hAnsi="Times New Roman" w:cs="Times New Roman"/>
                <w:sz w:val="24"/>
                <w:szCs w:val="24"/>
              </w:rPr>
              <w:t>(</w:t>
            </w:r>
            <w:r w:rsidRPr="006E530F">
              <w:rPr>
                <w:rFonts w:ascii="Times New Roman" w:hAnsi="Times New Roman" w:cs="Times New Roman"/>
                <w:sz w:val="24"/>
                <w:szCs w:val="24"/>
              </w:rPr>
              <w:t>Ph.D.</w:t>
            </w:r>
            <w:r>
              <w:rPr>
                <w:rFonts w:ascii="Times New Roman" w:hAnsi="Times New Roman" w:cs="Times New Roman"/>
                <w:sz w:val="24"/>
                <w:szCs w:val="24"/>
              </w:rPr>
              <w:t>)</w:t>
            </w:r>
          </w:p>
        </w:tc>
        <w:tc>
          <w:tcPr>
            <w:tcW w:w="2047" w:type="dxa"/>
          </w:tcPr>
          <w:p w:rsidR="006A0CD6" w:rsidRPr="006E530F" w:rsidRDefault="00E1339A" w:rsidP="00AD5304">
            <w:pPr>
              <w:spacing w:line="360" w:lineRule="auto"/>
              <w:rPr>
                <w:rFonts w:ascii="Times New Roman" w:hAnsi="Times New Roman" w:cs="Times New Roman"/>
                <w:sz w:val="24"/>
                <w:szCs w:val="24"/>
              </w:rPr>
            </w:pPr>
            <w:r w:rsidRPr="00E1339A">
              <w:rPr>
                <w:rFonts w:ascii="Times New Roman" w:hAnsi="Times New Roman" w:cs="Times New Roman"/>
                <w:sz w:val="24"/>
                <w:szCs w:val="24"/>
              </w:rPr>
              <w:t>G.B.Pant Universit</w:t>
            </w:r>
            <w:r w:rsidR="004069E3">
              <w:rPr>
                <w:rFonts w:ascii="Times New Roman" w:hAnsi="Times New Roman" w:cs="Times New Roman"/>
                <w:sz w:val="24"/>
                <w:szCs w:val="24"/>
              </w:rPr>
              <w:t>y of Agriculture and Technology (GBPUA&amp;T)</w:t>
            </w:r>
            <w:r w:rsidRPr="00E1339A">
              <w:rPr>
                <w:rFonts w:ascii="Times New Roman" w:hAnsi="Times New Roman" w:cs="Times New Roman"/>
                <w:sz w:val="24"/>
                <w:szCs w:val="24"/>
              </w:rPr>
              <w:t xml:space="preserve"> Pantnagar, Uttrakhand</w:t>
            </w:r>
            <w:r w:rsidR="004069E3">
              <w:rPr>
                <w:rFonts w:ascii="Times New Roman" w:hAnsi="Times New Roman" w:cs="Times New Roman"/>
                <w:sz w:val="24"/>
                <w:szCs w:val="24"/>
              </w:rPr>
              <w:t>.</w:t>
            </w:r>
          </w:p>
        </w:tc>
        <w:tc>
          <w:tcPr>
            <w:tcW w:w="113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2010-2013</w:t>
            </w:r>
          </w:p>
        </w:tc>
        <w:tc>
          <w:tcPr>
            <w:tcW w:w="1701"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73%</w:t>
            </w:r>
          </w:p>
        </w:tc>
        <w:tc>
          <w:tcPr>
            <w:tcW w:w="1984" w:type="dxa"/>
          </w:tcPr>
          <w:p w:rsidR="006A0CD6" w:rsidRPr="00E1339A" w:rsidRDefault="00E1339A" w:rsidP="006E530F">
            <w:pPr>
              <w:spacing w:line="360" w:lineRule="auto"/>
              <w:rPr>
                <w:rFonts w:ascii="Times New Roman" w:hAnsi="Times New Roman" w:cs="Times New Roman"/>
                <w:bCs/>
                <w:sz w:val="24"/>
                <w:szCs w:val="24"/>
              </w:rPr>
            </w:pPr>
            <w:r w:rsidRPr="00E1339A">
              <w:rPr>
                <w:rFonts w:ascii="Times New Roman" w:hAnsi="Times New Roman" w:cs="Times New Roman"/>
                <w:bCs/>
                <w:sz w:val="24"/>
                <w:szCs w:val="24"/>
              </w:rPr>
              <w:t>Agricultural Extension and Communication</w:t>
            </w:r>
          </w:p>
        </w:tc>
      </w:tr>
      <w:tr w:rsidR="0052766D" w:rsidTr="004069E3">
        <w:tc>
          <w:tcPr>
            <w:tcW w:w="802" w:type="dxa"/>
          </w:tcPr>
          <w:p w:rsidR="0052766D" w:rsidRDefault="0052766D" w:rsidP="006E530F">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966" w:type="dxa"/>
          </w:tcPr>
          <w:p w:rsidR="0052766D" w:rsidRDefault="0052766D" w:rsidP="006E530F">
            <w:pPr>
              <w:spacing w:line="360" w:lineRule="auto"/>
              <w:rPr>
                <w:rFonts w:ascii="Times New Roman" w:hAnsi="Times New Roman" w:cs="Times New Roman"/>
                <w:sz w:val="24"/>
                <w:szCs w:val="24"/>
              </w:rPr>
            </w:pPr>
            <w:r w:rsidRPr="0052766D">
              <w:rPr>
                <w:rFonts w:ascii="Times New Roman" w:hAnsi="Times New Roman" w:cs="Times New Roman"/>
                <w:sz w:val="24"/>
                <w:szCs w:val="24"/>
              </w:rPr>
              <w:t>ICAR (ASRB)-NET</w:t>
            </w:r>
          </w:p>
        </w:tc>
        <w:tc>
          <w:tcPr>
            <w:tcW w:w="2047" w:type="dxa"/>
          </w:tcPr>
          <w:p w:rsidR="0052766D" w:rsidRPr="00E1339A" w:rsidRDefault="0052766D" w:rsidP="00AD5304">
            <w:pPr>
              <w:spacing w:line="360" w:lineRule="auto"/>
              <w:rPr>
                <w:rFonts w:ascii="Times New Roman" w:hAnsi="Times New Roman" w:cs="Times New Roman"/>
                <w:sz w:val="24"/>
                <w:szCs w:val="24"/>
              </w:rPr>
            </w:pPr>
            <w:r w:rsidRPr="0052766D">
              <w:rPr>
                <w:rFonts w:ascii="Times New Roman" w:hAnsi="Times New Roman" w:cs="Times New Roman"/>
                <w:sz w:val="24"/>
                <w:szCs w:val="24"/>
              </w:rPr>
              <w:t>ASRB-New Delhi</w:t>
            </w:r>
          </w:p>
        </w:tc>
        <w:tc>
          <w:tcPr>
            <w:tcW w:w="1134" w:type="dxa"/>
          </w:tcPr>
          <w:p w:rsidR="0052766D" w:rsidRPr="00E1339A" w:rsidRDefault="0052766D" w:rsidP="006E530F">
            <w:pPr>
              <w:spacing w:line="360" w:lineRule="auto"/>
              <w:rPr>
                <w:rFonts w:ascii="Times New Roman" w:hAnsi="Times New Roman" w:cs="Times New Roman"/>
                <w:bCs/>
                <w:sz w:val="24"/>
                <w:szCs w:val="24"/>
              </w:rPr>
            </w:pPr>
            <w:r w:rsidRPr="0052766D">
              <w:rPr>
                <w:rFonts w:ascii="Times New Roman" w:hAnsi="Times New Roman" w:cs="Times New Roman"/>
                <w:bCs/>
                <w:sz w:val="24"/>
                <w:szCs w:val="24"/>
              </w:rPr>
              <w:t>2012</w:t>
            </w:r>
          </w:p>
        </w:tc>
        <w:tc>
          <w:tcPr>
            <w:tcW w:w="1701" w:type="dxa"/>
          </w:tcPr>
          <w:p w:rsidR="0052766D" w:rsidRPr="00E1339A" w:rsidRDefault="0052766D" w:rsidP="006E530F">
            <w:pPr>
              <w:spacing w:line="360" w:lineRule="auto"/>
              <w:rPr>
                <w:rFonts w:ascii="Times New Roman" w:hAnsi="Times New Roman" w:cs="Times New Roman"/>
                <w:bCs/>
                <w:sz w:val="24"/>
                <w:szCs w:val="24"/>
              </w:rPr>
            </w:pPr>
            <w:r w:rsidRPr="00502BB8">
              <w:rPr>
                <w:rFonts w:asciiTheme="majorHAnsi" w:hAnsiTheme="majorHAnsi" w:cstheme="minorHAnsi"/>
                <w:sz w:val="24"/>
              </w:rPr>
              <w:t>Qualified</w:t>
            </w:r>
          </w:p>
        </w:tc>
        <w:tc>
          <w:tcPr>
            <w:tcW w:w="1984" w:type="dxa"/>
          </w:tcPr>
          <w:p w:rsidR="0052766D" w:rsidRPr="00E1339A" w:rsidRDefault="0052766D" w:rsidP="006E530F">
            <w:pPr>
              <w:spacing w:line="360" w:lineRule="auto"/>
              <w:rPr>
                <w:rFonts w:ascii="Times New Roman" w:hAnsi="Times New Roman" w:cs="Times New Roman"/>
                <w:bCs/>
                <w:sz w:val="24"/>
                <w:szCs w:val="24"/>
              </w:rPr>
            </w:pPr>
            <w:r w:rsidRPr="0052766D">
              <w:rPr>
                <w:rFonts w:ascii="Times New Roman" w:hAnsi="Times New Roman" w:cs="Times New Roman"/>
                <w:bCs/>
                <w:sz w:val="24"/>
                <w:szCs w:val="24"/>
              </w:rPr>
              <w:t>Agricultural Extension</w:t>
            </w:r>
          </w:p>
        </w:tc>
      </w:tr>
      <w:tr w:rsidR="0052766D" w:rsidTr="004069E3">
        <w:tc>
          <w:tcPr>
            <w:tcW w:w="802" w:type="dxa"/>
          </w:tcPr>
          <w:p w:rsidR="0052766D" w:rsidRDefault="0052766D" w:rsidP="006E53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966" w:type="dxa"/>
          </w:tcPr>
          <w:p w:rsidR="0052766D" w:rsidRPr="0052766D" w:rsidRDefault="0052766D" w:rsidP="006E530F">
            <w:pPr>
              <w:spacing w:line="360" w:lineRule="auto"/>
              <w:rPr>
                <w:rFonts w:ascii="Times New Roman" w:hAnsi="Times New Roman" w:cs="Times New Roman"/>
                <w:sz w:val="24"/>
                <w:szCs w:val="24"/>
              </w:rPr>
            </w:pPr>
            <w:r w:rsidRPr="0052766D">
              <w:rPr>
                <w:rFonts w:ascii="Times New Roman" w:hAnsi="Times New Roman" w:cs="Times New Roman"/>
                <w:sz w:val="24"/>
                <w:szCs w:val="24"/>
              </w:rPr>
              <w:t>UGC-NET with JRF</w:t>
            </w:r>
          </w:p>
        </w:tc>
        <w:tc>
          <w:tcPr>
            <w:tcW w:w="2047" w:type="dxa"/>
          </w:tcPr>
          <w:p w:rsidR="0052766D" w:rsidRPr="0052766D" w:rsidRDefault="0052766D" w:rsidP="00AD5304">
            <w:pPr>
              <w:spacing w:line="360" w:lineRule="auto"/>
              <w:rPr>
                <w:rFonts w:ascii="Times New Roman" w:hAnsi="Times New Roman" w:cs="Times New Roman"/>
                <w:sz w:val="24"/>
                <w:szCs w:val="24"/>
              </w:rPr>
            </w:pPr>
            <w:r w:rsidRPr="0052766D">
              <w:rPr>
                <w:rFonts w:ascii="Times New Roman" w:hAnsi="Times New Roman" w:cs="Times New Roman"/>
                <w:sz w:val="24"/>
                <w:szCs w:val="24"/>
              </w:rPr>
              <w:t>UGC-New Delhi</w:t>
            </w:r>
          </w:p>
        </w:tc>
        <w:tc>
          <w:tcPr>
            <w:tcW w:w="1134" w:type="dxa"/>
          </w:tcPr>
          <w:p w:rsidR="0052766D" w:rsidRPr="0052766D" w:rsidRDefault="0052766D" w:rsidP="006E530F">
            <w:pPr>
              <w:spacing w:line="360" w:lineRule="auto"/>
              <w:rPr>
                <w:rFonts w:ascii="Times New Roman" w:hAnsi="Times New Roman" w:cs="Times New Roman"/>
                <w:bCs/>
                <w:sz w:val="24"/>
                <w:szCs w:val="24"/>
              </w:rPr>
            </w:pPr>
            <w:r>
              <w:rPr>
                <w:rFonts w:ascii="Times New Roman" w:hAnsi="Times New Roman" w:cs="Times New Roman"/>
                <w:bCs/>
                <w:sz w:val="24"/>
                <w:szCs w:val="24"/>
              </w:rPr>
              <w:t>2011</w:t>
            </w:r>
          </w:p>
        </w:tc>
        <w:tc>
          <w:tcPr>
            <w:tcW w:w="1701" w:type="dxa"/>
          </w:tcPr>
          <w:p w:rsidR="0052766D" w:rsidRPr="00502BB8" w:rsidRDefault="0052766D" w:rsidP="006E530F">
            <w:pPr>
              <w:spacing w:line="360" w:lineRule="auto"/>
              <w:rPr>
                <w:rFonts w:asciiTheme="majorHAnsi" w:hAnsiTheme="majorHAnsi" w:cstheme="minorHAnsi"/>
                <w:sz w:val="24"/>
              </w:rPr>
            </w:pPr>
            <w:r w:rsidRPr="0052766D">
              <w:rPr>
                <w:rFonts w:asciiTheme="majorHAnsi" w:hAnsiTheme="majorHAnsi" w:cstheme="minorHAnsi"/>
                <w:sz w:val="24"/>
              </w:rPr>
              <w:t>Qualified</w:t>
            </w:r>
          </w:p>
        </w:tc>
        <w:tc>
          <w:tcPr>
            <w:tcW w:w="1984" w:type="dxa"/>
          </w:tcPr>
          <w:p w:rsidR="0052766D" w:rsidRPr="0052766D" w:rsidRDefault="0052766D" w:rsidP="006E530F">
            <w:pPr>
              <w:spacing w:line="360" w:lineRule="auto"/>
              <w:rPr>
                <w:rFonts w:ascii="Times New Roman" w:hAnsi="Times New Roman" w:cs="Times New Roman"/>
                <w:bCs/>
                <w:sz w:val="24"/>
                <w:szCs w:val="24"/>
              </w:rPr>
            </w:pPr>
            <w:r w:rsidRPr="0052766D">
              <w:rPr>
                <w:rFonts w:ascii="Times New Roman" w:hAnsi="Times New Roman" w:cs="Times New Roman"/>
                <w:bCs/>
                <w:sz w:val="24"/>
                <w:szCs w:val="24"/>
              </w:rPr>
              <w:t>Adult Education/ Continuing Education</w:t>
            </w:r>
          </w:p>
        </w:tc>
      </w:tr>
    </w:tbl>
    <w:p w:rsidR="008B5EF2" w:rsidRDefault="008B5EF2" w:rsidP="000374D2">
      <w:pPr>
        <w:rPr>
          <w:rFonts w:ascii="Times New Roman" w:hAnsi="Times New Roman" w:cs="Times New Roman"/>
          <w:b/>
          <w:sz w:val="24"/>
          <w:szCs w:val="24"/>
        </w:rPr>
      </w:pPr>
    </w:p>
    <w:p w:rsidR="007A68E3" w:rsidRDefault="007A68E3" w:rsidP="000374D2">
      <w:pPr>
        <w:rPr>
          <w:rFonts w:ascii="Times New Roman" w:hAnsi="Times New Roman" w:cs="Times New Roman"/>
          <w:b/>
          <w:sz w:val="24"/>
          <w:szCs w:val="24"/>
        </w:rPr>
      </w:pPr>
    </w:p>
    <w:p w:rsidR="006E530F" w:rsidRDefault="00635DE1" w:rsidP="000374D2">
      <w:pPr>
        <w:rPr>
          <w:rFonts w:ascii="Times New Roman" w:hAnsi="Times New Roman" w:cs="Times New Roman"/>
          <w:b/>
          <w:sz w:val="24"/>
          <w:szCs w:val="24"/>
        </w:rPr>
      </w:pPr>
      <w:r>
        <w:rPr>
          <w:rFonts w:ascii="Times New Roman" w:hAnsi="Times New Roman" w:cs="Times New Roman"/>
          <w:b/>
          <w:sz w:val="24"/>
          <w:szCs w:val="24"/>
        </w:rPr>
        <w:t>16</w:t>
      </w:r>
      <w:r w:rsidR="00F26AA9">
        <w:rPr>
          <w:rFonts w:ascii="Times New Roman" w:hAnsi="Times New Roman" w:cs="Times New Roman"/>
          <w:b/>
          <w:sz w:val="24"/>
          <w:szCs w:val="24"/>
        </w:rPr>
        <w:t>. Professional Experience (particulars of all previous and present employment)</w:t>
      </w:r>
    </w:p>
    <w:tbl>
      <w:tblPr>
        <w:tblStyle w:val="TableGrid"/>
        <w:tblW w:w="9759" w:type="dxa"/>
        <w:tblLook w:val="04A0" w:firstRow="1" w:lastRow="0" w:firstColumn="1" w:lastColumn="0" w:noHBand="0" w:noVBand="1"/>
      </w:tblPr>
      <w:tblGrid>
        <w:gridCol w:w="510"/>
        <w:gridCol w:w="1516"/>
        <w:gridCol w:w="1123"/>
        <w:gridCol w:w="952"/>
        <w:gridCol w:w="1310"/>
        <w:gridCol w:w="1310"/>
        <w:gridCol w:w="456"/>
        <w:gridCol w:w="456"/>
        <w:gridCol w:w="456"/>
        <w:gridCol w:w="1670"/>
      </w:tblGrid>
      <w:tr w:rsidR="005722D5" w:rsidTr="00FE7534">
        <w:trPr>
          <w:trHeight w:val="276"/>
        </w:trPr>
        <w:tc>
          <w:tcPr>
            <w:tcW w:w="510" w:type="dxa"/>
            <w:vMerge w:val="restart"/>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S.</w:t>
            </w:r>
          </w:p>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No</w:t>
            </w:r>
          </w:p>
        </w:tc>
        <w:tc>
          <w:tcPr>
            <w:tcW w:w="1516" w:type="dxa"/>
            <w:vMerge w:val="restart"/>
          </w:tcPr>
          <w:p w:rsidR="00EC0768" w:rsidRDefault="00EC0768" w:rsidP="00AD5304">
            <w:pPr>
              <w:rPr>
                <w:rFonts w:ascii="Times New Roman" w:hAnsi="Times New Roman" w:cs="Times New Roman"/>
                <w:b/>
                <w:sz w:val="24"/>
                <w:szCs w:val="24"/>
              </w:rPr>
            </w:pPr>
            <w:r>
              <w:rPr>
                <w:rFonts w:ascii="Times New Roman" w:hAnsi="Times New Roman" w:cs="Times New Roman"/>
                <w:b/>
                <w:sz w:val="24"/>
                <w:szCs w:val="24"/>
              </w:rPr>
              <w:t>Employer</w:t>
            </w:r>
          </w:p>
        </w:tc>
        <w:tc>
          <w:tcPr>
            <w:tcW w:w="1123" w:type="dxa"/>
            <w:vMerge w:val="restart"/>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Post held</w:t>
            </w:r>
          </w:p>
        </w:tc>
        <w:tc>
          <w:tcPr>
            <w:tcW w:w="952" w:type="dxa"/>
            <w:vMerge w:val="restart"/>
          </w:tcPr>
          <w:p w:rsidR="00EC0768" w:rsidRDefault="00EC0768" w:rsidP="00897718">
            <w:pPr>
              <w:rPr>
                <w:rFonts w:ascii="Times New Roman" w:hAnsi="Times New Roman" w:cs="Times New Roman"/>
                <w:b/>
                <w:sz w:val="24"/>
                <w:szCs w:val="24"/>
              </w:rPr>
            </w:pPr>
            <w:r>
              <w:rPr>
                <w:rFonts w:ascii="Times New Roman" w:hAnsi="Times New Roman" w:cs="Times New Roman"/>
                <w:b/>
                <w:sz w:val="24"/>
                <w:szCs w:val="24"/>
              </w:rPr>
              <w:t xml:space="preserve">Pay scale </w:t>
            </w:r>
          </w:p>
        </w:tc>
        <w:tc>
          <w:tcPr>
            <w:tcW w:w="2620" w:type="dxa"/>
            <w:gridSpan w:val="2"/>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Period of employment</w:t>
            </w:r>
          </w:p>
        </w:tc>
        <w:tc>
          <w:tcPr>
            <w:tcW w:w="1368" w:type="dxa"/>
            <w:gridSpan w:val="3"/>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Period of service</w:t>
            </w:r>
          </w:p>
        </w:tc>
        <w:tc>
          <w:tcPr>
            <w:tcW w:w="1670"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Nature of work</w:t>
            </w:r>
          </w:p>
        </w:tc>
      </w:tr>
      <w:tr w:rsidR="005722D5" w:rsidTr="00FE7534">
        <w:trPr>
          <w:trHeight w:val="276"/>
        </w:trPr>
        <w:tc>
          <w:tcPr>
            <w:tcW w:w="510" w:type="dxa"/>
            <w:vMerge/>
          </w:tcPr>
          <w:p w:rsidR="00EC0768" w:rsidRDefault="00EC0768" w:rsidP="000374D2">
            <w:pPr>
              <w:rPr>
                <w:rFonts w:ascii="Times New Roman" w:hAnsi="Times New Roman" w:cs="Times New Roman"/>
                <w:b/>
                <w:sz w:val="24"/>
                <w:szCs w:val="24"/>
              </w:rPr>
            </w:pPr>
          </w:p>
        </w:tc>
        <w:tc>
          <w:tcPr>
            <w:tcW w:w="1516" w:type="dxa"/>
            <w:vMerge/>
          </w:tcPr>
          <w:p w:rsidR="00EC0768" w:rsidRDefault="00EC0768" w:rsidP="000374D2">
            <w:pPr>
              <w:rPr>
                <w:rFonts w:ascii="Times New Roman" w:hAnsi="Times New Roman" w:cs="Times New Roman"/>
                <w:b/>
                <w:sz w:val="24"/>
                <w:szCs w:val="24"/>
              </w:rPr>
            </w:pPr>
          </w:p>
        </w:tc>
        <w:tc>
          <w:tcPr>
            <w:tcW w:w="1123" w:type="dxa"/>
            <w:vMerge/>
          </w:tcPr>
          <w:p w:rsidR="00EC0768" w:rsidRDefault="00EC0768" w:rsidP="000374D2">
            <w:pPr>
              <w:rPr>
                <w:rFonts w:ascii="Times New Roman" w:hAnsi="Times New Roman" w:cs="Times New Roman"/>
                <w:b/>
                <w:sz w:val="24"/>
                <w:szCs w:val="24"/>
              </w:rPr>
            </w:pPr>
          </w:p>
        </w:tc>
        <w:tc>
          <w:tcPr>
            <w:tcW w:w="952" w:type="dxa"/>
            <w:vMerge/>
          </w:tcPr>
          <w:p w:rsidR="00EC0768" w:rsidRDefault="00EC0768" w:rsidP="000374D2">
            <w:pPr>
              <w:rPr>
                <w:rFonts w:ascii="Times New Roman" w:hAnsi="Times New Roman" w:cs="Times New Roman"/>
                <w:b/>
                <w:sz w:val="24"/>
                <w:szCs w:val="24"/>
              </w:rPr>
            </w:pPr>
          </w:p>
        </w:tc>
        <w:tc>
          <w:tcPr>
            <w:tcW w:w="1310"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 xml:space="preserve">From </w:t>
            </w:r>
          </w:p>
        </w:tc>
        <w:tc>
          <w:tcPr>
            <w:tcW w:w="1310"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To</w:t>
            </w:r>
          </w:p>
        </w:tc>
        <w:tc>
          <w:tcPr>
            <w:tcW w:w="456"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Y</w:t>
            </w:r>
          </w:p>
        </w:tc>
        <w:tc>
          <w:tcPr>
            <w:tcW w:w="456"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M</w:t>
            </w:r>
          </w:p>
        </w:tc>
        <w:tc>
          <w:tcPr>
            <w:tcW w:w="456" w:type="dxa"/>
          </w:tcPr>
          <w:p w:rsidR="00EC0768" w:rsidRDefault="00EC0768" w:rsidP="000374D2">
            <w:pPr>
              <w:rPr>
                <w:rFonts w:ascii="Times New Roman" w:hAnsi="Times New Roman" w:cs="Times New Roman"/>
                <w:b/>
                <w:sz w:val="24"/>
                <w:szCs w:val="24"/>
              </w:rPr>
            </w:pPr>
            <w:r>
              <w:rPr>
                <w:rFonts w:ascii="Times New Roman" w:hAnsi="Times New Roman" w:cs="Times New Roman"/>
                <w:b/>
                <w:sz w:val="24"/>
                <w:szCs w:val="24"/>
              </w:rPr>
              <w:t>D</w:t>
            </w:r>
          </w:p>
        </w:tc>
        <w:tc>
          <w:tcPr>
            <w:tcW w:w="1670" w:type="dxa"/>
          </w:tcPr>
          <w:p w:rsidR="00EC0768" w:rsidRDefault="00EC0768" w:rsidP="000374D2">
            <w:pPr>
              <w:rPr>
                <w:rFonts w:ascii="Times New Roman" w:hAnsi="Times New Roman" w:cs="Times New Roman"/>
                <w:b/>
                <w:sz w:val="24"/>
                <w:szCs w:val="24"/>
              </w:rPr>
            </w:pPr>
          </w:p>
        </w:tc>
      </w:tr>
      <w:tr w:rsidR="005722D5" w:rsidTr="00FE7534">
        <w:tc>
          <w:tcPr>
            <w:tcW w:w="510"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lastRenderedPageBreak/>
              <w:t>1</w:t>
            </w:r>
          </w:p>
        </w:tc>
        <w:tc>
          <w:tcPr>
            <w:tcW w:w="1516"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Vanavarayar Institute of Agriculture, Manakadavu, Pollachi, Tamil Nadu</w:t>
            </w:r>
          </w:p>
        </w:tc>
        <w:tc>
          <w:tcPr>
            <w:tcW w:w="1123"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Assistant Professor</w:t>
            </w:r>
          </w:p>
        </w:tc>
        <w:tc>
          <w:tcPr>
            <w:tcW w:w="952"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15600-39100+ 6000</w:t>
            </w:r>
          </w:p>
        </w:tc>
        <w:tc>
          <w:tcPr>
            <w:tcW w:w="1310"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01/04/2014</w:t>
            </w:r>
          </w:p>
        </w:tc>
        <w:tc>
          <w:tcPr>
            <w:tcW w:w="1310"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31/01/2015</w:t>
            </w:r>
          </w:p>
        </w:tc>
        <w:tc>
          <w:tcPr>
            <w:tcW w:w="456"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0</w:t>
            </w:r>
          </w:p>
        </w:tc>
        <w:tc>
          <w:tcPr>
            <w:tcW w:w="456"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10</w:t>
            </w:r>
          </w:p>
        </w:tc>
        <w:tc>
          <w:tcPr>
            <w:tcW w:w="456"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0</w:t>
            </w:r>
          </w:p>
        </w:tc>
        <w:tc>
          <w:tcPr>
            <w:tcW w:w="1670"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Teaching Research and Extension</w:t>
            </w:r>
          </w:p>
        </w:tc>
      </w:tr>
      <w:tr w:rsidR="005722D5" w:rsidTr="00FE7534">
        <w:tc>
          <w:tcPr>
            <w:tcW w:w="510"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2</w:t>
            </w:r>
          </w:p>
        </w:tc>
        <w:tc>
          <w:tcPr>
            <w:tcW w:w="1516" w:type="dxa"/>
          </w:tcPr>
          <w:p w:rsidR="00EC0768" w:rsidRPr="00C205AB" w:rsidRDefault="00C205AB" w:rsidP="000374D2">
            <w:pPr>
              <w:rPr>
                <w:rFonts w:ascii="Times New Roman" w:hAnsi="Times New Roman" w:cs="Times New Roman"/>
                <w:bCs/>
                <w:sz w:val="24"/>
                <w:szCs w:val="24"/>
              </w:rPr>
            </w:pPr>
            <w:r w:rsidRPr="00C205AB">
              <w:rPr>
                <w:rFonts w:ascii="Times New Roman" w:hAnsi="Times New Roman" w:cs="Times New Roman"/>
                <w:bCs/>
                <w:sz w:val="24"/>
                <w:szCs w:val="24"/>
              </w:rPr>
              <w:t>Ramakrishna Mission Vivekananda University (RKMVU), Coimbatore, Tamil Nadu</w:t>
            </w:r>
          </w:p>
        </w:tc>
        <w:tc>
          <w:tcPr>
            <w:tcW w:w="1123" w:type="dxa"/>
          </w:tcPr>
          <w:p w:rsidR="00EC0768" w:rsidRPr="005722D5" w:rsidRDefault="00C205AB" w:rsidP="000374D2">
            <w:pPr>
              <w:rPr>
                <w:rFonts w:ascii="Times New Roman" w:hAnsi="Times New Roman" w:cs="Times New Roman"/>
                <w:bCs/>
                <w:sz w:val="24"/>
                <w:szCs w:val="24"/>
              </w:rPr>
            </w:pPr>
            <w:r w:rsidRPr="005722D5">
              <w:rPr>
                <w:rFonts w:ascii="Times New Roman" w:hAnsi="Times New Roman" w:cs="Times New Roman"/>
                <w:bCs/>
                <w:sz w:val="24"/>
                <w:szCs w:val="24"/>
              </w:rPr>
              <w:t>Assistant Professor</w:t>
            </w:r>
          </w:p>
        </w:tc>
        <w:tc>
          <w:tcPr>
            <w:tcW w:w="952"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15600-39100+ 6000</w:t>
            </w:r>
          </w:p>
        </w:tc>
        <w:tc>
          <w:tcPr>
            <w:tcW w:w="131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02/02/2015</w:t>
            </w:r>
          </w:p>
        </w:tc>
        <w:tc>
          <w:tcPr>
            <w:tcW w:w="131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30/7/2016</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1</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05</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28</w:t>
            </w:r>
          </w:p>
        </w:tc>
        <w:tc>
          <w:tcPr>
            <w:tcW w:w="167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Teaching Research and Extension</w:t>
            </w:r>
          </w:p>
        </w:tc>
      </w:tr>
      <w:tr w:rsidR="005722D5" w:rsidTr="00FE7534">
        <w:tc>
          <w:tcPr>
            <w:tcW w:w="51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3</w:t>
            </w:r>
          </w:p>
        </w:tc>
        <w:tc>
          <w:tcPr>
            <w:tcW w:w="151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Kumaraguru Institute of Agriculture, Sakthi Nagar, Erode, Tamil Nadu.</w:t>
            </w:r>
          </w:p>
        </w:tc>
        <w:tc>
          <w:tcPr>
            <w:tcW w:w="1123"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Assistant Professor</w:t>
            </w:r>
          </w:p>
        </w:tc>
        <w:tc>
          <w:tcPr>
            <w:tcW w:w="952"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15600-39100+ 6000</w:t>
            </w:r>
          </w:p>
        </w:tc>
        <w:tc>
          <w:tcPr>
            <w:tcW w:w="131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10/08/2016</w:t>
            </w:r>
          </w:p>
        </w:tc>
        <w:tc>
          <w:tcPr>
            <w:tcW w:w="1310" w:type="dxa"/>
          </w:tcPr>
          <w:p w:rsidR="00EC0768" w:rsidRPr="005722D5" w:rsidRDefault="004069E3" w:rsidP="000374D2">
            <w:pPr>
              <w:rPr>
                <w:rFonts w:ascii="Times New Roman" w:hAnsi="Times New Roman" w:cs="Times New Roman"/>
                <w:bCs/>
                <w:sz w:val="24"/>
                <w:szCs w:val="24"/>
              </w:rPr>
            </w:pPr>
            <w:r>
              <w:rPr>
                <w:rFonts w:ascii="Times New Roman" w:hAnsi="Times New Roman" w:cs="Times New Roman"/>
                <w:bCs/>
                <w:sz w:val="24"/>
                <w:szCs w:val="24"/>
              </w:rPr>
              <w:t>08/06/</w:t>
            </w:r>
            <w:r w:rsidR="005722D5" w:rsidRPr="005722D5">
              <w:rPr>
                <w:rFonts w:ascii="Times New Roman" w:hAnsi="Times New Roman" w:cs="Times New Roman"/>
                <w:bCs/>
                <w:sz w:val="24"/>
                <w:szCs w:val="24"/>
              </w:rPr>
              <w:t>2018</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1</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09</w:t>
            </w:r>
          </w:p>
        </w:tc>
        <w:tc>
          <w:tcPr>
            <w:tcW w:w="456"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29</w:t>
            </w:r>
          </w:p>
        </w:tc>
        <w:tc>
          <w:tcPr>
            <w:tcW w:w="1670" w:type="dxa"/>
          </w:tcPr>
          <w:p w:rsidR="00EC0768"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Teaching Research and Extension</w:t>
            </w:r>
          </w:p>
        </w:tc>
      </w:tr>
      <w:tr w:rsidR="005722D5" w:rsidTr="00FE7534">
        <w:tc>
          <w:tcPr>
            <w:tcW w:w="510" w:type="dxa"/>
          </w:tcPr>
          <w:p w:rsidR="005722D5"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4</w:t>
            </w:r>
          </w:p>
        </w:tc>
        <w:tc>
          <w:tcPr>
            <w:tcW w:w="1516" w:type="dxa"/>
          </w:tcPr>
          <w:p w:rsidR="005722D5"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Vellore Institute of Technology (VIT), Vellore, Tamil Nadu</w:t>
            </w:r>
          </w:p>
        </w:tc>
        <w:tc>
          <w:tcPr>
            <w:tcW w:w="1123" w:type="dxa"/>
          </w:tcPr>
          <w:p w:rsidR="005722D5" w:rsidRPr="005722D5" w:rsidRDefault="005722D5" w:rsidP="000374D2">
            <w:pPr>
              <w:rPr>
                <w:rFonts w:ascii="Times New Roman" w:hAnsi="Times New Roman" w:cs="Times New Roman"/>
                <w:bCs/>
                <w:sz w:val="24"/>
                <w:szCs w:val="24"/>
              </w:rPr>
            </w:pPr>
            <w:r w:rsidRPr="005722D5">
              <w:rPr>
                <w:rFonts w:ascii="Times New Roman" w:hAnsi="Times New Roman" w:cs="Times New Roman"/>
                <w:bCs/>
                <w:sz w:val="24"/>
                <w:szCs w:val="24"/>
              </w:rPr>
              <w:t>Assistant Professor and Head</w:t>
            </w:r>
          </w:p>
        </w:tc>
        <w:tc>
          <w:tcPr>
            <w:tcW w:w="952" w:type="dxa"/>
          </w:tcPr>
          <w:p w:rsidR="005722D5" w:rsidRPr="005722D5" w:rsidRDefault="005722D5" w:rsidP="000374D2">
            <w:pPr>
              <w:rPr>
                <w:rFonts w:ascii="Times New Roman" w:hAnsi="Times New Roman" w:cs="Times New Roman"/>
                <w:bCs/>
                <w:sz w:val="24"/>
                <w:szCs w:val="24"/>
              </w:rPr>
            </w:pPr>
            <w:r>
              <w:rPr>
                <w:rFonts w:ascii="Times New Roman" w:hAnsi="Times New Roman" w:cs="Times New Roman"/>
                <w:bCs/>
                <w:sz w:val="24"/>
                <w:szCs w:val="24"/>
              </w:rPr>
              <w:t>15600-39100+ 7</w:t>
            </w:r>
            <w:r w:rsidRPr="005722D5">
              <w:rPr>
                <w:rFonts w:ascii="Times New Roman" w:hAnsi="Times New Roman" w:cs="Times New Roman"/>
                <w:bCs/>
                <w:sz w:val="24"/>
                <w:szCs w:val="24"/>
              </w:rPr>
              <w:t>000</w:t>
            </w:r>
          </w:p>
        </w:tc>
        <w:tc>
          <w:tcPr>
            <w:tcW w:w="1310" w:type="dxa"/>
          </w:tcPr>
          <w:p w:rsidR="005722D5" w:rsidRPr="005722D5" w:rsidRDefault="005722D5" w:rsidP="000374D2">
            <w:pPr>
              <w:rPr>
                <w:rFonts w:ascii="Times New Roman" w:hAnsi="Times New Roman" w:cs="Times New Roman"/>
                <w:bCs/>
                <w:sz w:val="24"/>
                <w:szCs w:val="24"/>
              </w:rPr>
            </w:pPr>
            <w:r>
              <w:rPr>
                <w:rFonts w:ascii="Times New Roman" w:hAnsi="Times New Roman" w:cs="Times New Roman"/>
                <w:bCs/>
                <w:sz w:val="24"/>
                <w:szCs w:val="24"/>
              </w:rPr>
              <w:t>11/06/</w:t>
            </w:r>
            <w:r w:rsidRPr="005722D5">
              <w:rPr>
                <w:rFonts w:ascii="Times New Roman" w:hAnsi="Times New Roman" w:cs="Times New Roman"/>
                <w:bCs/>
                <w:sz w:val="24"/>
                <w:szCs w:val="24"/>
              </w:rPr>
              <w:t>2018</w:t>
            </w:r>
          </w:p>
        </w:tc>
        <w:tc>
          <w:tcPr>
            <w:tcW w:w="1310" w:type="dxa"/>
          </w:tcPr>
          <w:p w:rsidR="005722D5" w:rsidRPr="005722D5" w:rsidRDefault="005722D5" w:rsidP="000374D2">
            <w:pPr>
              <w:rPr>
                <w:rFonts w:ascii="Times New Roman" w:hAnsi="Times New Roman" w:cs="Times New Roman"/>
                <w:bCs/>
                <w:sz w:val="24"/>
                <w:szCs w:val="24"/>
              </w:rPr>
            </w:pPr>
            <w:r>
              <w:rPr>
                <w:rFonts w:ascii="Times New Roman" w:hAnsi="Times New Roman" w:cs="Times New Roman"/>
                <w:bCs/>
                <w:sz w:val="24"/>
                <w:szCs w:val="24"/>
              </w:rPr>
              <w:t>Continuing</w:t>
            </w:r>
          </w:p>
        </w:tc>
        <w:tc>
          <w:tcPr>
            <w:tcW w:w="456" w:type="dxa"/>
          </w:tcPr>
          <w:p w:rsidR="005722D5" w:rsidRPr="00FE7534" w:rsidRDefault="005722D5" w:rsidP="000374D2">
            <w:pPr>
              <w:rPr>
                <w:rFonts w:ascii="Times New Roman" w:hAnsi="Times New Roman" w:cs="Times New Roman"/>
                <w:bCs/>
                <w:sz w:val="24"/>
                <w:szCs w:val="24"/>
              </w:rPr>
            </w:pPr>
            <w:r w:rsidRPr="00FE7534">
              <w:rPr>
                <w:rFonts w:ascii="Times New Roman" w:hAnsi="Times New Roman" w:cs="Times New Roman"/>
                <w:bCs/>
                <w:sz w:val="24"/>
                <w:szCs w:val="24"/>
              </w:rPr>
              <w:t>06</w:t>
            </w:r>
          </w:p>
        </w:tc>
        <w:tc>
          <w:tcPr>
            <w:tcW w:w="456" w:type="dxa"/>
          </w:tcPr>
          <w:p w:rsidR="005722D5" w:rsidRPr="00FE7534" w:rsidRDefault="005722D5" w:rsidP="000374D2">
            <w:pPr>
              <w:rPr>
                <w:rFonts w:ascii="Times New Roman" w:hAnsi="Times New Roman" w:cs="Times New Roman"/>
                <w:bCs/>
                <w:sz w:val="24"/>
                <w:szCs w:val="24"/>
              </w:rPr>
            </w:pPr>
            <w:r w:rsidRPr="00FE7534">
              <w:rPr>
                <w:rFonts w:ascii="Times New Roman" w:hAnsi="Times New Roman" w:cs="Times New Roman"/>
                <w:bCs/>
                <w:sz w:val="24"/>
                <w:szCs w:val="24"/>
              </w:rPr>
              <w:t>07</w:t>
            </w:r>
          </w:p>
        </w:tc>
        <w:tc>
          <w:tcPr>
            <w:tcW w:w="456" w:type="dxa"/>
          </w:tcPr>
          <w:p w:rsidR="005722D5" w:rsidRPr="00FE7534" w:rsidRDefault="005722D5" w:rsidP="000374D2">
            <w:pPr>
              <w:rPr>
                <w:rFonts w:ascii="Times New Roman" w:hAnsi="Times New Roman" w:cs="Times New Roman"/>
                <w:bCs/>
                <w:sz w:val="24"/>
                <w:szCs w:val="24"/>
              </w:rPr>
            </w:pPr>
            <w:r w:rsidRPr="00FE7534">
              <w:rPr>
                <w:rFonts w:ascii="Times New Roman" w:hAnsi="Times New Roman" w:cs="Times New Roman"/>
                <w:bCs/>
                <w:sz w:val="24"/>
                <w:szCs w:val="24"/>
              </w:rPr>
              <w:t>06</w:t>
            </w:r>
          </w:p>
        </w:tc>
        <w:tc>
          <w:tcPr>
            <w:tcW w:w="1670" w:type="dxa"/>
          </w:tcPr>
          <w:p w:rsidR="005722D5" w:rsidRPr="005722D5" w:rsidRDefault="005722D5" w:rsidP="000374D2">
            <w:pPr>
              <w:rPr>
                <w:rFonts w:ascii="Times New Roman" w:hAnsi="Times New Roman" w:cs="Times New Roman"/>
                <w:bCs/>
                <w:sz w:val="24"/>
                <w:szCs w:val="24"/>
              </w:rPr>
            </w:pPr>
            <w:r>
              <w:rPr>
                <w:rFonts w:ascii="Times New Roman" w:hAnsi="Times New Roman" w:cs="Times New Roman"/>
                <w:bCs/>
                <w:sz w:val="24"/>
                <w:szCs w:val="24"/>
              </w:rPr>
              <w:t xml:space="preserve">Teaching Research, </w:t>
            </w:r>
            <w:r w:rsidRPr="005722D5">
              <w:rPr>
                <w:rFonts w:ascii="Times New Roman" w:hAnsi="Times New Roman" w:cs="Times New Roman"/>
                <w:bCs/>
                <w:sz w:val="24"/>
                <w:szCs w:val="24"/>
              </w:rPr>
              <w:t>Extension</w:t>
            </w:r>
            <w:r>
              <w:rPr>
                <w:rFonts w:ascii="Times New Roman" w:hAnsi="Times New Roman" w:cs="Times New Roman"/>
                <w:bCs/>
                <w:sz w:val="24"/>
                <w:szCs w:val="24"/>
              </w:rPr>
              <w:t xml:space="preserve"> &amp; </w:t>
            </w:r>
            <w:r w:rsidR="00FE7534">
              <w:rPr>
                <w:rFonts w:ascii="Times New Roman" w:hAnsi="Times New Roman" w:cs="Times New Roman"/>
                <w:bCs/>
                <w:sz w:val="24"/>
                <w:szCs w:val="24"/>
              </w:rPr>
              <w:t>Administration</w:t>
            </w:r>
          </w:p>
        </w:tc>
      </w:tr>
      <w:tr w:rsidR="00FE7534" w:rsidTr="00FE7534">
        <w:tc>
          <w:tcPr>
            <w:tcW w:w="6721" w:type="dxa"/>
            <w:gridSpan w:val="6"/>
          </w:tcPr>
          <w:p w:rsidR="00FE7534" w:rsidRDefault="00FE7534" w:rsidP="00FE7534">
            <w:pPr>
              <w:tabs>
                <w:tab w:val="left" w:pos="5655"/>
              </w:tabs>
              <w:rPr>
                <w:rFonts w:ascii="Times New Roman" w:hAnsi="Times New Roman" w:cs="Times New Roman"/>
                <w:bCs/>
                <w:sz w:val="24"/>
                <w:szCs w:val="24"/>
              </w:rPr>
            </w:pPr>
            <w:r>
              <w:rPr>
                <w:rFonts w:ascii="Times New Roman" w:hAnsi="Times New Roman" w:cs="Times New Roman"/>
                <w:bCs/>
                <w:sz w:val="24"/>
                <w:szCs w:val="24"/>
              </w:rPr>
              <w:t xml:space="preserve">                                                                   </w:t>
            </w:r>
            <w:r w:rsidRPr="00FE7534">
              <w:rPr>
                <w:rFonts w:ascii="Times New Roman" w:hAnsi="Times New Roman" w:cs="Times New Roman"/>
                <w:bCs/>
                <w:sz w:val="24"/>
                <w:szCs w:val="24"/>
              </w:rPr>
              <w:t>Total years of Experience</w:t>
            </w:r>
          </w:p>
        </w:tc>
        <w:tc>
          <w:tcPr>
            <w:tcW w:w="456" w:type="dxa"/>
          </w:tcPr>
          <w:p w:rsidR="00FE7534" w:rsidRPr="004069E3" w:rsidRDefault="004069E3" w:rsidP="000374D2">
            <w:pPr>
              <w:rPr>
                <w:rFonts w:ascii="Times New Roman" w:hAnsi="Times New Roman" w:cs="Times New Roman"/>
                <w:b/>
                <w:sz w:val="24"/>
                <w:szCs w:val="24"/>
              </w:rPr>
            </w:pPr>
            <w:r w:rsidRPr="004069E3">
              <w:rPr>
                <w:rFonts w:ascii="Times New Roman" w:hAnsi="Times New Roman" w:cs="Times New Roman"/>
                <w:b/>
                <w:sz w:val="24"/>
                <w:szCs w:val="24"/>
              </w:rPr>
              <w:t>10</w:t>
            </w:r>
          </w:p>
        </w:tc>
        <w:tc>
          <w:tcPr>
            <w:tcW w:w="456" w:type="dxa"/>
          </w:tcPr>
          <w:p w:rsidR="00FE7534" w:rsidRPr="004069E3" w:rsidRDefault="004069E3" w:rsidP="000374D2">
            <w:pPr>
              <w:rPr>
                <w:rFonts w:ascii="Times New Roman" w:hAnsi="Times New Roman" w:cs="Times New Roman"/>
                <w:b/>
                <w:sz w:val="24"/>
                <w:szCs w:val="24"/>
              </w:rPr>
            </w:pPr>
            <w:r w:rsidRPr="004069E3">
              <w:rPr>
                <w:rFonts w:ascii="Times New Roman" w:hAnsi="Times New Roman" w:cs="Times New Roman"/>
                <w:b/>
                <w:sz w:val="24"/>
                <w:szCs w:val="24"/>
              </w:rPr>
              <w:t>11</w:t>
            </w:r>
          </w:p>
        </w:tc>
        <w:tc>
          <w:tcPr>
            <w:tcW w:w="456" w:type="dxa"/>
          </w:tcPr>
          <w:p w:rsidR="00FE7534" w:rsidRPr="004069E3" w:rsidRDefault="004069E3" w:rsidP="000374D2">
            <w:pPr>
              <w:rPr>
                <w:rFonts w:ascii="Times New Roman" w:hAnsi="Times New Roman" w:cs="Times New Roman"/>
                <w:b/>
                <w:sz w:val="24"/>
                <w:szCs w:val="24"/>
              </w:rPr>
            </w:pPr>
            <w:r w:rsidRPr="004069E3">
              <w:rPr>
                <w:rFonts w:ascii="Times New Roman" w:hAnsi="Times New Roman" w:cs="Times New Roman"/>
                <w:b/>
                <w:sz w:val="24"/>
                <w:szCs w:val="24"/>
              </w:rPr>
              <w:t>03</w:t>
            </w:r>
          </w:p>
        </w:tc>
        <w:tc>
          <w:tcPr>
            <w:tcW w:w="1670" w:type="dxa"/>
          </w:tcPr>
          <w:p w:rsidR="00FE7534" w:rsidRDefault="004069E3" w:rsidP="000374D2">
            <w:pPr>
              <w:rPr>
                <w:rFonts w:ascii="Times New Roman" w:hAnsi="Times New Roman" w:cs="Times New Roman"/>
                <w:bCs/>
                <w:sz w:val="24"/>
                <w:szCs w:val="24"/>
              </w:rPr>
            </w:pPr>
            <w:r>
              <w:rPr>
                <w:rFonts w:ascii="Times New Roman" w:hAnsi="Times New Roman" w:cs="Times New Roman"/>
                <w:bCs/>
                <w:sz w:val="24"/>
                <w:szCs w:val="24"/>
              </w:rPr>
              <w:t>As on last date of application (17/01/2025).</w:t>
            </w:r>
          </w:p>
        </w:tc>
      </w:tr>
    </w:tbl>
    <w:p w:rsidR="00F07F4D" w:rsidRDefault="00F07F4D" w:rsidP="000374D2">
      <w:pPr>
        <w:rPr>
          <w:rFonts w:ascii="Times New Roman" w:hAnsi="Times New Roman" w:cs="Times New Roman"/>
          <w:b/>
          <w:sz w:val="24"/>
          <w:szCs w:val="24"/>
        </w:rPr>
      </w:pPr>
    </w:p>
    <w:p w:rsidR="00495CFA" w:rsidRDefault="00635DE1" w:rsidP="000374D2">
      <w:pPr>
        <w:rPr>
          <w:rFonts w:ascii="Times New Roman" w:hAnsi="Times New Roman" w:cs="Times New Roman"/>
          <w:b/>
          <w:sz w:val="24"/>
          <w:szCs w:val="24"/>
        </w:rPr>
      </w:pPr>
      <w:r>
        <w:rPr>
          <w:rFonts w:ascii="Times New Roman" w:hAnsi="Times New Roman" w:cs="Times New Roman"/>
          <w:b/>
          <w:sz w:val="24"/>
          <w:szCs w:val="24"/>
        </w:rPr>
        <w:t>17</w:t>
      </w:r>
      <w:r w:rsidR="00495CFA">
        <w:rPr>
          <w:rFonts w:ascii="Times New Roman" w:hAnsi="Times New Roman" w:cs="Times New Roman"/>
          <w:b/>
          <w:sz w:val="24"/>
          <w:szCs w:val="24"/>
        </w:rPr>
        <w:t xml:space="preserve">. Medals, Awards and Fellowships obtained </w:t>
      </w:r>
    </w:p>
    <w:tbl>
      <w:tblPr>
        <w:tblStyle w:val="TableGrid"/>
        <w:tblW w:w="10060" w:type="dxa"/>
        <w:tblLayout w:type="fixed"/>
        <w:tblLook w:val="04A0" w:firstRow="1" w:lastRow="0" w:firstColumn="1" w:lastColumn="0" w:noHBand="0" w:noVBand="1"/>
      </w:tblPr>
      <w:tblGrid>
        <w:gridCol w:w="597"/>
        <w:gridCol w:w="3525"/>
        <w:gridCol w:w="2523"/>
        <w:gridCol w:w="1040"/>
        <w:gridCol w:w="2375"/>
      </w:tblGrid>
      <w:tr w:rsidR="00664359" w:rsidTr="00B97225">
        <w:tc>
          <w:tcPr>
            <w:tcW w:w="570" w:type="dxa"/>
          </w:tcPr>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S.</w:t>
            </w:r>
          </w:p>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No.</w:t>
            </w:r>
          </w:p>
        </w:tc>
        <w:tc>
          <w:tcPr>
            <w:tcW w:w="3366" w:type="dxa"/>
          </w:tcPr>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Awarding organization</w:t>
            </w:r>
          </w:p>
          <w:p w:rsidR="00664359" w:rsidRPr="00664359" w:rsidRDefault="00664359" w:rsidP="000374D2">
            <w:pPr>
              <w:rPr>
                <w:rFonts w:ascii="Times New Roman" w:hAnsi="Times New Roman" w:cs="Times New Roman"/>
                <w:sz w:val="24"/>
                <w:szCs w:val="24"/>
              </w:rPr>
            </w:pPr>
            <w:r w:rsidRPr="00664359">
              <w:rPr>
                <w:rFonts w:ascii="Times New Roman" w:hAnsi="Times New Roman" w:cs="Times New Roman"/>
                <w:sz w:val="24"/>
                <w:szCs w:val="24"/>
              </w:rPr>
              <w:t>(International/National/State Level/University Level/ Professional Society/Academy)</w:t>
            </w:r>
          </w:p>
        </w:tc>
        <w:tc>
          <w:tcPr>
            <w:tcW w:w="2409" w:type="dxa"/>
          </w:tcPr>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Name of the award</w:t>
            </w:r>
          </w:p>
        </w:tc>
        <w:tc>
          <w:tcPr>
            <w:tcW w:w="993" w:type="dxa"/>
          </w:tcPr>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 xml:space="preserve">Year </w:t>
            </w:r>
          </w:p>
        </w:tc>
        <w:tc>
          <w:tcPr>
            <w:tcW w:w="2268" w:type="dxa"/>
          </w:tcPr>
          <w:p w:rsidR="00664359" w:rsidRDefault="00664359" w:rsidP="000374D2">
            <w:pPr>
              <w:rPr>
                <w:rFonts w:ascii="Times New Roman" w:hAnsi="Times New Roman" w:cs="Times New Roman"/>
                <w:b/>
                <w:sz w:val="24"/>
                <w:szCs w:val="24"/>
              </w:rPr>
            </w:pPr>
            <w:r>
              <w:rPr>
                <w:rFonts w:ascii="Times New Roman" w:hAnsi="Times New Roman" w:cs="Times New Roman"/>
                <w:b/>
                <w:sz w:val="24"/>
                <w:szCs w:val="24"/>
              </w:rPr>
              <w:t xml:space="preserve">Details </w:t>
            </w:r>
          </w:p>
        </w:tc>
      </w:tr>
      <w:tr w:rsidR="000019F7" w:rsidTr="00B97225">
        <w:tc>
          <w:tcPr>
            <w:tcW w:w="570"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1</w:t>
            </w:r>
          </w:p>
        </w:tc>
        <w:tc>
          <w:tcPr>
            <w:tcW w:w="3366" w:type="dxa"/>
          </w:tcPr>
          <w:p w:rsidR="000019F7" w:rsidRDefault="000019F7" w:rsidP="000019F7">
            <w:pPr>
              <w:rPr>
                <w:rFonts w:ascii="Times New Roman" w:hAnsi="Times New Roman" w:cs="Times New Roman"/>
                <w:b/>
                <w:sz w:val="24"/>
                <w:szCs w:val="24"/>
              </w:rPr>
            </w:pPr>
            <w:r w:rsidRPr="000019F7">
              <w:rPr>
                <w:rFonts w:ascii="Times New Roman" w:hAnsi="Times New Roman" w:cs="Times New Roman"/>
                <w:bCs/>
                <w:sz w:val="24"/>
                <w:szCs w:val="24"/>
              </w:rPr>
              <w:t>National Level</w:t>
            </w:r>
          </w:p>
        </w:tc>
        <w:tc>
          <w:tcPr>
            <w:tcW w:w="2409"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UGC-JRF Award in the subject of Adult Education / Continuing Education</w:t>
            </w:r>
          </w:p>
        </w:tc>
        <w:tc>
          <w:tcPr>
            <w:tcW w:w="993"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2012</w:t>
            </w:r>
          </w:p>
        </w:tc>
        <w:tc>
          <w:tcPr>
            <w:tcW w:w="2268" w:type="dxa"/>
          </w:tcPr>
          <w:p w:rsidR="000019F7" w:rsidRPr="000019F7" w:rsidRDefault="00BF6F81" w:rsidP="000019F7">
            <w:pPr>
              <w:rPr>
                <w:rFonts w:ascii="Times New Roman" w:hAnsi="Times New Roman" w:cs="Times New Roman"/>
                <w:bCs/>
                <w:sz w:val="24"/>
                <w:szCs w:val="24"/>
              </w:rPr>
            </w:pPr>
            <w:r>
              <w:rPr>
                <w:rFonts w:ascii="Times New Roman" w:hAnsi="Times New Roman" w:cs="Times New Roman"/>
                <w:bCs/>
                <w:sz w:val="24"/>
                <w:szCs w:val="24"/>
              </w:rPr>
              <w:t>Received</w:t>
            </w:r>
            <w:r w:rsidR="000019F7" w:rsidRPr="000019F7">
              <w:rPr>
                <w:rFonts w:ascii="Times New Roman" w:hAnsi="Times New Roman" w:cs="Times New Roman"/>
                <w:bCs/>
                <w:sz w:val="24"/>
                <w:szCs w:val="24"/>
              </w:rPr>
              <w:t xml:space="preserve"> a fellowship awarded by the UGC to pursue </w:t>
            </w:r>
            <w:r w:rsidR="00A43F5F">
              <w:rPr>
                <w:rFonts w:ascii="Times New Roman" w:hAnsi="Times New Roman" w:cs="Times New Roman"/>
                <w:bCs/>
                <w:sz w:val="24"/>
                <w:szCs w:val="24"/>
              </w:rPr>
              <w:t xml:space="preserve">my </w:t>
            </w:r>
            <w:r w:rsidR="000019F7" w:rsidRPr="000019F7">
              <w:rPr>
                <w:rFonts w:ascii="Times New Roman" w:hAnsi="Times New Roman" w:cs="Times New Roman"/>
                <w:bCs/>
                <w:sz w:val="24"/>
                <w:szCs w:val="24"/>
              </w:rPr>
              <w:t>Ph.D research work.</w:t>
            </w:r>
          </w:p>
        </w:tc>
      </w:tr>
      <w:tr w:rsidR="000019F7" w:rsidTr="00B97225">
        <w:tc>
          <w:tcPr>
            <w:tcW w:w="570" w:type="dxa"/>
          </w:tcPr>
          <w:p w:rsidR="000019F7" w:rsidRPr="000019F7" w:rsidRDefault="000019F7" w:rsidP="000019F7">
            <w:pPr>
              <w:rPr>
                <w:rFonts w:ascii="Times New Roman" w:hAnsi="Times New Roman" w:cs="Times New Roman"/>
                <w:bCs/>
                <w:sz w:val="24"/>
                <w:szCs w:val="24"/>
              </w:rPr>
            </w:pPr>
            <w:r>
              <w:rPr>
                <w:rFonts w:ascii="Times New Roman" w:hAnsi="Times New Roman" w:cs="Times New Roman"/>
                <w:bCs/>
                <w:sz w:val="24"/>
                <w:szCs w:val="24"/>
              </w:rPr>
              <w:t>2</w:t>
            </w:r>
          </w:p>
        </w:tc>
        <w:tc>
          <w:tcPr>
            <w:tcW w:w="3366"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National Level</w:t>
            </w:r>
          </w:p>
        </w:tc>
        <w:tc>
          <w:tcPr>
            <w:tcW w:w="2409"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 xml:space="preserve">UGC-Dr.S.Radhakrishnan Postdoctoral Fellowship </w:t>
            </w:r>
          </w:p>
        </w:tc>
        <w:tc>
          <w:tcPr>
            <w:tcW w:w="993"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2017</w:t>
            </w:r>
          </w:p>
        </w:tc>
        <w:tc>
          <w:tcPr>
            <w:tcW w:w="2268" w:type="dxa"/>
          </w:tcPr>
          <w:p w:rsidR="000019F7" w:rsidRPr="000019F7" w:rsidRDefault="000019F7" w:rsidP="000019F7">
            <w:pPr>
              <w:rPr>
                <w:rFonts w:ascii="Times New Roman" w:hAnsi="Times New Roman" w:cs="Times New Roman"/>
                <w:bCs/>
                <w:sz w:val="24"/>
                <w:szCs w:val="24"/>
              </w:rPr>
            </w:pPr>
            <w:r w:rsidRPr="000019F7">
              <w:rPr>
                <w:rFonts w:ascii="Times New Roman" w:hAnsi="Times New Roman" w:cs="Times New Roman"/>
                <w:bCs/>
                <w:sz w:val="24"/>
                <w:szCs w:val="24"/>
              </w:rPr>
              <w:t>Selected</w:t>
            </w:r>
            <w:r>
              <w:rPr>
                <w:rFonts w:ascii="Times New Roman" w:hAnsi="Times New Roman" w:cs="Times New Roman"/>
                <w:bCs/>
                <w:sz w:val="24"/>
                <w:szCs w:val="24"/>
              </w:rPr>
              <w:t xml:space="preserve"> for UGC Award</w:t>
            </w:r>
          </w:p>
        </w:tc>
      </w:tr>
      <w:tr w:rsidR="000019F7" w:rsidTr="00B97225">
        <w:tc>
          <w:tcPr>
            <w:tcW w:w="570" w:type="dxa"/>
          </w:tcPr>
          <w:p w:rsidR="000019F7" w:rsidRPr="00A43F5F" w:rsidRDefault="000019F7" w:rsidP="000019F7">
            <w:pPr>
              <w:rPr>
                <w:rFonts w:ascii="Times New Roman" w:hAnsi="Times New Roman" w:cs="Times New Roman"/>
                <w:bCs/>
                <w:sz w:val="24"/>
                <w:szCs w:val="24"/>
              </w:rPr>
            </w:pPr>
            <w:r w:rsidRPr="00A43F5F">
              <w:rPr>
                <w:rFonts w:ascii="Times New Roman" w:hAnsi="Times New Roman" w:cs="Times New Roman"/>
                <w:bCs/>
                <w:sz w:val="24"/>
                <w:szCs w:val="24"/>
              </w:rPr>
              <w:t>3</w:t>
            </w:r>
          </w:p>
        </w:tc>
        <w:tc>
          <w:tcPr>
            <w:tcW w:w="3366"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Professional Society</w:t>
            </w:r>
          </w:p>
        </w:tc>
        <w:tc>
          <w:tcPr>
            <w:tcW w:w="2409"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Young Social Scientist Award</w:t>
            </w:r>
            <w:r w:rsidRPr="00A43F5F">
              <w:rPr>
                <w:rFonts w:ascii="Times New Roman" w:hAnsi="Times New Roman" w:cs="Times New Roman"/>
                <w:sz w:val="24"/>
                <w:szCs w:val="24"/>
              </w:rPr>
              <w:t xml:space="preserve"> by </w:t>
            </w:r>
            <w:r w:rsidRPr="00A43F5F">
              <w:rPr>
                <w:rFonts w:ascii="Times New Roman" w:hAnsi="Times New Roman" w:cs="Times New Roman"/>
                <w:bCs/>
                <w:sz w:val="24"/>
                <w:szCs w:val="24"/>
              </w:rPr>
              <w:t>Indian Academic Researchers Association, Trichy, Tamil Nadu</w:t>
            </w:r>
          </w:p>
        </w:tc>
        <w:tc>
          <w:tcPr>
            <w:tcW w:w="993" w:type="dxa"/>
          </w:tcPr>
          <w:p w:rsidR="000019F7" w:rsidRPr="000019F7" w:rsidRDefault="000019F7" w:rsidP="000019F7">
            <w:pPr>
              <w:rPr>
                <w:rFonts w:ascii="Times New Roman" w:hAnsi="Times New Roman" w:cs="Times New Roman"/>
                <w:bCs/>
                <w:sz w:val="24"/>
                <w:szCs w:val="24"/>
              </w:rPr>
            </w:pPr>
          </w:p>
        </w:tc>
        <w:tc>
          <w:tcPr>
            <w:tcW w:w="2268"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Meritorious Award</w:t>
            </w:r>
          </w:p>
        </w:tc>
      </w:tr>
      <w:tr w:rsidR="000019F7" w:rsidTr="00B97225">
        <w:tc>
          <w:tcPr>
            <w:tcW w:w="570"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lastRenderedPageBreak/>
              <w:t xml:space="preserve">4 </w:t>
            </w:r>
          </w:p>
        </w:tc>
        <w:tc>
          <w:tcPr>
            <w:tcW w:w="3366"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Professional Society</w:t>
            </w:r>
          </w:p>
        </w:tc>
        <w:tc>
          <w:tcPr>
            <w:tcW w:w="2409"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Prof. M.S. Swaminathan, Best Young Scientist Award</w:t>
            </w:r>
            <w:r>
              <w:rPr>
                <w:rFonts w:ascii="Times New Roman" w:hAnsi="Times New Roman" w:cs="Times New Roman"/>
                <w:bCs/>
                <w:sz w:val="24"/>
                <w:szCs w:val="24"/>
              </w:rPr>
              <w:t xml:space="preserve"> by </w:t>
            </w:r>
            <w:r w:rsidRPr="00A43F5F">
              <w:rPr>
                <w:rFonts w:ascii="Times New Roman" w:hAnsi="Times New Roman" w:cs="Times New Roman"/>
                <w:bCs/>
                <w:sz w:val="24"/>
                <w:szCs w:val="24"/>
              </w:rPr>
              <w:t>Bose Science Society, Pudukkottai, Tamil Nadu</w:t>
            </w:r>
          </w:p>
        </w:tc>
        <w:tc>
          <w:tcPr>
            <w:tcW w:w="993" w:type="dxa"/>
          </w:tcPr>
          <w:p w:rsidR="000019F7" w:rsidRDefault="000019F7" w:rsidP="000019F7">
            <w:pPr>
              <w:rPr>
                <w:rFonts w:ascii="Times New Roman" w:hAnsi="Times New Roman" w:cs="Times New Roman"/>
                <w:b/>
                <w:sz w:val="24"/>
                <w:szCs w:val="24"/>
              </w:rPr>
            </w:pPr>
          </w:p>
        </w:tc>
        <w:tc>
          <w:tcPr>
            <w:tcW w:w="2268" w:type="dxa"/>
          </w:tcPr>
          <w:p w:rsidR="000019F7" w:rsidRPr="00A43F5F" w:rsidRDefault="00A43F5F" w:rsidP="000019F7">
            <w:pPr>
              <w:rPr>
                <w:rFonts w:ascii="Times New Roman" w:hAnsi="Times New Roman" w:cs="Times New Roman"/>
                <w:bCs/>
                <w:sz w:val="24"/>
                <w:szCs w:val="24"/>
              </w:rPr>
            </w:pPr>
            <w:r w:rsidRPr="00A43F5F">
              <w:rPr>
                <w:rFonts w:ascii="Times New Roman" w:hAnsi="Times New Roman" w:cs="Times New Roman"/>
                <w:bCs/>
                <w:sz w:val="24"/>
                <w:szCs w:val="24"/>
              </w:rPr>
              <w:t>Meritorious Award</w:t>
            </w:r>
          </w:p>
        </w:tc>
      </w:tr>
    </w:tbl>
    <w:p w:rsidR="00495CFA" w:rsidRDefault="00495CFA" w:rsidP="000374D2">
      <w:pPr>
        <w:rPr>
          <w:rFonts w:ascii="Times New Roman" w:hAnsi="Times New Roman" w:cs="Times New Roman"/>
          <w:b/>
          <w:sz w:val="24"/>
          <w:szCs w:val="24"/>
        </w:rPr>
      </w:pPr>
    </w:p>
    <w:p w:rsidR="00B97225" w:rsidRDefault="00635DE1" w:rsidP="000374D2">
      <w:pPr>
        <w:rPr>
          <w:rFonts w:ascii="Times New Roman" w:hAnsi="Times New Roman" w:cs="Times New Roman"/>
          <w:b/>
          <w:sz w:val="24"/>
          <w:szCs w:val="24"/>
        </w:rPr>
      </w:pPr>
      <w:r>
        <w:rPr>
          <w:rFonts w:ascii="Times New Roman" w:hAnsi="Times New Roman" w:cs="Times New Roman"/>
          <w:b/>
          <w:sz w:val="24"/>
          <w:szCs w:val="24"/>
        </w:rPr>
        <w:t>18</w:t>
      </w:r>
      <w:r w:rsidR="00AE3696">
        <w:rPr>
          <w:rFonts w:ascii="Times New Roman" w:hAnsi="Times New Roman" w:cs="Times New Roman"/>
          <w:b/>
          <w:sz w:val="24"/>
          <w:szCs w:val="24"/>
        </w:rPr>
        <w:t xml:space="preserve">. </w:t>
      </w:r>
      <w:r w:rsidR="00E35D6A">
        <w:rPr>
          <w:rFonts w:ascii="Times New Roman" w:hAnsi="Times New Roman" w:cs="Times New Roman"/>
          <w:b/>
          <w:sz w:val="24"/>
          <w:szCs w:val="24"/>
        </w:rPr>
        <w:t xml:space="preserve"> Publications </w:t>
      </w:r>
    </w:p>
    <w:p w:rsidR="00CD2590" w:rsidRDefault="00E35D6A" w:rsidP="000374D2">
      <w:pPr>
        <w:rPr>
          <w:rFonts w:ascii="Times New Roman" w:hAnsi="Times New Roman" w:cs="Times New Roman"/>
          <w:b/>
          <w:sz w:val="24"/>
          <w:szCs w:val="24"/>
        </w:rPr>
      </w:pPr>
      <w:r>
        <w:rPr>
          <w:rFonts w:ascii="Times New Roman" w:hAnsi="Times New Roman" w:cs="Times New Roman"/>
          <w:b/>
          <w:sz w:val="24"/>
          <w:szCs w:val="24"/>
        </w:rPr>
        <w:t xml:space="preserve">a. </w:t>
      </w:r>
      <w:r w:rsidR="007D735E">
        <w:rPr>
          <w:rFonts w:ascii="Times New Roman" w:hAnsi="Times New Roman" w:cs="Times New Roman"/>
          <w:b/>
          <w:sz w:val="24"/>
          <w:szCs w:val="24"/>
        </w:rPr>
        <w:t xml:space="preserve">Published </w:t>
      </w:r>
      <w:r w:rsidR="00CD2590">
        <w:rPr>
          <w:rFonts w:ascii="Times New Roman" w:hAnsi="Times New Roman" w:cs="Times New Roman"/>
          <w:b/>
          <w:sz w:val="24"/>
          <w:szCs w:val="24"/>
        </w:rPr>
        <w:t xml:space="preserve">Research </w:t>
      </w:r>
      <w:r w:rsidR="007D735E">
        <w:rPr>
          <w:rFonts w:ascii="Times New Roman" w:hAnsi="Times New Roman" w:cs="Times New Roman"/>
          <w:b/>
          <w:sz w:val="24"/>
          <w:szCs w:val="24"/>
        </w:rPr>
        <w:t xml:space="preserve">papers in Journal </w:t>
      </w:r>
    </w:p>
    <w:tbl>
      <w:tblPr>
        <w:tblStyle w:val="TableGrid"/>
        <w:tblW w:w="10060" w:type="dxa"/>
        <w:tblLayout w:type="fixed"/>
        <w:tblLook w:val="04A0" w:firstRow="1" w:lastRow="0" w:firstColumn="1" w:lastColumn="0" w:noHBand="0" w:noVBand="1"/>
      </w:tblPr>
      <w:tblGrid>
        <w:gridCol w:w="570"/>
        <w:gridCol w:w="3253"/>
        <w:gridCol w:w="2693"/>
        <w:gridCol w:w="1276"/>
        <w:gridCol w:w="1134"/>
        <w:gridCol w:w="1134"/>
      </w:tblGrid>
      <w:tr w:rsidR="003810AE" w:rsidTr="0052766D">
        <w:tc>
          <w:tcPr>
            <w:tcW w:w="570" w:type="dxa"/>
          </w:tcPr>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S.</w:t>
            </w:r>
          </w:p>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No.</w:t>
            </w:r>
          </w:p>
        </w:tc>
        <w:tc>
          <w:tcPr>
            <w:tcW w:w="3253" w:type="dxa"/>
          </w:tcPr>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Authors, Year of publication, Title of the paper</w:t>
            </w:r>
          </w:p>
        </w:tc>
        <w:tc>
          <w:tcPr>
            <w:tcW w:w="2693" w:type="dxa"/>
          </w:tcPr>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 xml:space="preserve">Journal Name, Volume and Page No. </w:t>
            </w:r>
          </w:p>
        </w:tc>
        <w:tc>
          <w:tcPr>
            <w:tcW w:w="1276" w:type="dxa"/>
          </w:tcPr>
          <w:p w:rsidR="00D50885"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ISSN/</w:t>
            </w:r>
          </w:p>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ISBN No</w:t>
            </w:r>
          </w:p>
        </w:tc>
        <w:tc>
          <w:tcPr>
            <w:tcW w:w="1134" w:type="dxa"/>
          </w:tcPr>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First author</w:t>
            </w:r>
          </w:p>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(Yes/No)</w:t>
            </w:r>
          </w:p>
        </w:tc>
        <w:tc>
          <w:tcPr>
            <w:tcW w:w="1134" w:type="dxa"/>
          </w:tcPr>
          <w:p w:rsidR="007D735E" w:rsidRPr="00D11669" w:rsidRDefault="007D735E" w:rsidP="000374D2">
            <w:pPr>
              <w:rPr>
                <w:rFonts w:ascii="Times New Roman" w:hAnsi="Times New Roman" w:cs="Times New Roman"/>
                <w:b/>
                <w:sz w:val="24"/>
                <w:szCs w:val="24"/>
              </w:rPr>
            </w:pPr>
            <w:r w:rsidRPr="00D11669">
              <w:rPr>
                <w:rFonts w:ascii="Times New Roman" w:hAnsi="Times New Roman" w:cs="Times New Roman"/>
                <w:b/>
                <w:sz w:val="24"/>
                <w:szCs w:val="24"/>
              </w:rPr>
              <w:t xml:space="preserve">No. of authors </w:t>
            </w:r>
          </w:p>
        </w:tc>
      </w:tr>
      <w:tr w:rsidR="003810AE" w:rsidTr="0052766D">
        <w:tc>
          <w:tcPr>
            <w:tcW w:w="570" w:type="dxa"/>
          </w:tcPr>
          <w:p w:rsidR="007D735E" w:rsidRPr="001A5C9D" w:rsidRDefault="00A43F5F" w:rsidP="000374D2">
            <w:pPr>
              <w:rPr>
                <w:rFonts w:ascii="Times New Roman" w:hAnsi="Times New Roman" w:cs="Times New Roman"/>
                <w:bCs/>
                <w:sz w:val="24"/>
                <w:szCs w:val="24"/>
              </w:rPr>
            </w:pPr>
            <w:r w:rsidRPr="001A5C9D">
              <w:rPr>
                <w:rFonts w:ascii="Times New Roman" w:hAnsi="Times New Roman" w:cs="Times New Roman"/>
                <w:bCs/>
                <w:sz w:val="24"/>
                <w:szCs w:val="24"/>
              </w:rPr>
              <w:t>1</w:t>
            </w:r>
          </w:p>
        </w:tc>
        <w:tc>
          <w:tcPr>
            <w:tcW w:w="3253" w:type="dxa"/>
          </w:tcPr>
          <w:p w:rsidR="007D735E" w:rsidRPr="00A43F5F" w:rsidRDefault="001402D0" w:rsidP="000374D2">
            <w:pPr>
              <w:rPr>
                <w:rFonts w:ascii="Times New Roman" w:hAnsi="Times New Roman" w:cs="Times New Roman"/>
                <w:bCs/>
                <w:sz w:val="24"/>
                <w:szCs w:val="24"/>
              </w:rPr>
            </w:pPr>
            <w:r>
              <w:rPr>
                <w:rFonts w:ascii="Times New Roman" w:hAnsi="Times New Roman" w:cs="Times New Roman"/>
                <w:bCs/>
                <w:sz w:val="24"/>
                <w:szCs w:val="24"/>
              </w:rPr>
              <w:t xml:space="preserve">Anbarasan P, Karthikeyan C, Surya Rathore, (2012) </w:t>
            </w:r>
            <w:r w:rsidR="00A43F5F" w:rsidRPr="00A43F5F">
              <w:rPr>
                <w:rFonts w:ascii="Times New Roman" w:hAnsi="Times New Roman" w:cs="Times New Roman"/>
                <w:bCs/>
                <w:sz w:val="24"/>
                <w:szCs w:val="24"/>
              </w:rPr>
              <w:t>Benefits and Expectations of the farmers from e-velanmai model of Technology Transfer process in Tamil Nadu.</w:t>
            </w:r>
          </w:p>
        </w:tc>
        <w:tc>
          <w:tcPr>
            <w:tcW w:w="2693" w:type="dxa"/>
          </w:tcPr>
          <w:p w:rsidR="007D735E" w:rsidRPr="00A43F5F" w:rsidRDefault="00A43F5F" w:rsidP="000374D2">
            <w:pPr>
              <w:rPr>
                <w:rFonts w:ascii="Times New Roman" w:hAnsi="Times New Roman" w:cs="Times New Roman"/>
                <w:bCs/>
                <w:sz w:val="24"/>
                <w:szCs w:val="24"/>
              </w:rPr>
            </w:pPr>
            <w:r w:rsidRPr="00A43F5F">
              <w:rPr>
                <w:rFonts w:ascii="Times New Roman" w:hAnsi="Times New Roman" w:cs="Times New Roman"/>
                <w:bCs/>
                <w:sz w:val="24"/>
                <w:szCs w:val="24"/>
              </w:rPr>
              <w:t>Journal of Communication Studies.30 (2).79-85.</w:t>
            </w:r>
          </w:p>
        </w:tc>
        <w:tc>
          <w:tcPr>
            <w:tcW w:w="1276" w:type="dxa"/>
          </w:tcPr>
          <w:p w:rsidR="007D735E" w:rsidRPr="001A5C9D" w:rsidRDefault="001A5C9D" w:rsidP="000374D2">
            <w:pPr>
              <w:rPr>
                <w:rFonts w:ascii="Times New Roman" w:hAnsi="Times New Roman" w:cs="Times New Roman"/>
                <w:bCs/>
                <w:sz w:val="24"/>
                <w:szCs w:val="24"/>
              </w:rPr>
            </w:pPr>
            <w:r w:rsidRPr="001A5C9D">
              <w:rPr>
                <w:rFonts w:ascii="Times New Roman" w:hAnsi="Times New Roman" w:cs="Times New Roman"/>
                <w:bCs/>
                <w:sz w:val="24"/>
                <w:szCs w:val="24"/>
              </w:rPr>
              <w:t>0970-5554</w:t>
            </w:r>
          </w:p>
        </w:tc>
        <w:tc>
          <w:tcPr>
            <w:tcW w:w="1134" w:type="dxa"/>
          </w:tcPr>
          <w:p w:rsidR="007D735E" w:rsidRPr="001A5C9D" w:rsidRDefault="00A43F5F" w:rsidP="000374D2">
            <w:pPr>
              <w:rPr>
                <w:rFonts w:ascii="Times New Roman" w:hAnsi="Times New Roman" w:cs="Times New Roman"/>
                <w:bCs/>
                <w:sz w:val="24"/>
                <w:szCs w:val="24"/>
              </w:rPr>
            </w:pPr>
            <w:r w:rsidRPr="001A5C9D">
              <w:rPr>
                <w:rFonts w:ascii="Times New Roman" w:hAnsi="Times New Roman" w:cs="Times New Roman"/>
                <w:bCs/>
                <w:sz w:val="24"/>
                <w:szCs w:val="24"/>
              </w:rPr>
              <w:t>Yes</w:t>
            </w:r>
          </w:p>
        </w:tc>
        <w:tc>
          <w:tcPr>
            <w:tcW w:w="1134" w:type="dxa"/>
          </w:tcPr>
          <w:p w:rsidR="007D735E" w:rsidRPr="001A5C9D" w:rsidRDefault="001402D0" w:rsidP="000374D2">
            <w:pPr>
              <w:rPr>
                <w:rFonts w:ascii="Times New Roman" w:hAnsi="Times New Roman" w:cs="Times New Roman"/>
                <w:bCs/>
                <w:sz w:val="24"/>
                <w:szCs w:val="24"/>
              </w:rPr>
            </w:pPr>
            <w:r w:rsidRPr="001A5C9D">
              <w:rPr>
                <w:rFonts w:ascii="Times New Roman" w:hAnsi="Times New Roman" w:cs="Times New Roman"/>
                <w:bCs/>
                <w:sz w:val="24"/>
                <w:szCs w:val="24"/>
              </w:rPr>
              <w:t>3</w:t>
            </w:r>
          </w:p>
        </w:tc>
      </w:tr>
      <w:tr w:rsidR="003810AE" w:rsidTr="0052766D">
        <w:tc>
          <w:tcPr>
            <w:tcW w:w="570" w:type="dxa"/>
          </w:tcPr>
          <w:p w:rsidR="0021036A" w:rsidRPr="001A5C9D" w:rsidRDefault="0021036A" w:rsidP="0021036A">
            <w:pPr>
              <w:rPr>
                <w:rFonts w:ascii="Times New Roman" w:hAnsi="Times New Roman" w:cs="Times New Roman"/>
                <w:bCs/>
                <w:sz w:val="24"/>
                <w:szCs w:val="24"/>
              </w:rPr>
            </w:pPr>
            <w:r>
              <w:rPr>
                <w:rFonts w:ascii="Times New Roman" w:hAnsi="Times New Roman" w:cs="Times New Roman"/>
                <w:bCs/>
                <w:sz w:val="24"/>
                <w:szCs w:val="24"/>
              </w:rPr>
              <w:t>2</w:t>
            </w:r>
          </w:p>
        </w:tc>
        <w:tc>
          <w:tcPr>
            <w:tcW w:w="3253" w:type="dxa"/>
          </w:tcPr>
          <w:p w:rsidR="0021036A" w:rsidRPr="001A5C9D" w:rsidRDefault="0021036A" w:rsidP="0021036A">
            <w:pPr>
              <w:rPr>
                <w:rFonts w:ascii="Times New Roman" w:hAnsi="Times New Roman" w:cs="Times New Roman"/>
                <w:bCs/>
                <w:sz w:val="24"/>
                <w:szCs w:val="24"/>
              </w:rPr>
            </w:pPr>
            <w:r w:rsidRPr="00171245">
              <w:rPr>
                <w:rFonts w:ascii="Times New Roman" w:hAnsi="Times New Roman" w:cs="Times New Roman"/>
                <w:bCs/>
                <w:sz w:val="24"/>
                <w:szCs w:val="24"/>
              </w:rPr>
              <w:t>Anbarasan P, Bhardwaj Neelam, Kumar</w:t>
            </w:r>
            <w:r>
              <w:rPr>
                <w:rFonts w:ascii="Times New Roman" w:hAnsi="Times New Roman" w:cs="Times New Roman"/>
                <w:bCs/>
                <w:sz w:val="24"/>
                <w:szCs w:val="24"/>
              </w:rPr>
              <w:t xml:space="preserve"> B</w:t>
            </w:r>
            <w:r w:rsidRPr="00171245">
              <w:rPr>
                <w:rFonts w:ascii="Times New Roman" w:hAnsi="Times New Roman" w:cs="Times New Roman"/>
                <w:bCs/>
                <w:sz w:val="24"/>
                <w:szCs w:val="24"/>
              </w:rPr>
              <w:t xml:space="preserve"> </w:t>
            </w:r>
            <w:r>
              <w:rPr>
                <w:rFonts w:ascii="Times New Roman" w:hAnsi="Times New Roman" w:cs="Times New Roman"/>
                <w:bCs/>
                <w:sz w:val="24"/>
                <w:szCs w:val="24"/>
              </w:rPr>
              <w:t xml:space="preserve">(2013) </w:t>
            </w:r>
            <w:r w:rsidRPr="001A5C9D">
              <w:rPr>
                <w:rFonts w:ascii="Times New Roman" w:hAnsi="Times New Roman" w:cs="Times New Roman"/>
                <w:bCs/>
                <w:sz w:val="24"/>
                <w:szCs w:val="24"/>
              </w:rPr>
              <w:t>Information Utilization Behavior of Farmers.</w:t>
            </w:r>
          </w:p>
        </w:tc>
        <w:tc>
          <w:tcPr>
            <w:tcW w:w="2693" w:type="dxa"/>
          </w:tcPr>
          <w:p w:rsidR="0021036A" w:rsidRPr="00171245" w:rsidRDefault="0021036A" w:rsidP="0021036A">
            <w:pPr>
              <w:rPr>
                <w:rFonts w:ascii="Times New Roman" w:hAnsi="Times New Roman" w:cs="Times New Roman"/>
                <w:bCs/>
                <w:sz w:val="24"/>
                <w:szCs w:val="24"/>
              </w:rPr>
            </w:pPr>
            <w:r w:rsidRPr="00171245">
              <w:rPr>
                <w:rFonts w:ascii="Times New Roman" w:hAnsi="Times New Roman" w:cs="Times New Roman"/>
                <w:bCs/>
                <w:sz w:val="24"/>
                <w:szCs w:val="24"/>
              </w:rPr>
              <w:t>Journal of Communication Studies.</w:t>
            </w:r>
            <w:r>
              <w:t xml:space="preserve"> </w:t>
            </w:r>
            <w:r>
              <w:rPr>
                <w:rFonts w:ascii="Times New Roman" w:hAnsi="Times New Roman" w:cs="Times New Roman"/>
                <w:bCs/>
                <w:sz w:val="24"/>
                <w:szCs w:val="24"/>
              </w:rPr>
              <w:t>31(3)</w:t>
            </w:r>
            <w:r w:rsidRPr="00171245">
              <w:rPr>
                <w:rFonts w:ascii="Times New Roman" w:hAnsi="Times New Roman" w:cs="Times New Roman"/>
                <w:bCs/>
                <w:sz w:val="24"/>
                <w:szCs w:val="24"/>
              </w:rPr>
              <w:t xml:space="preserve"> 8-13</w:t>
            </w:r>
            <w:r w:rsidR="00DA40D0">
              <w:rPr>
                <w:rFonts w:ascii="Times New Roman" w:hAnsi="Times New Roman" w:cs="Times New Roman"/>
                <w:bCs/>
                <w:sz w:val="24"/>
                <w:szCs w:val="24"/>
              </w:rPr>
              <w:t>.</w:t>
            </w:r>
          </w:p>
        </w:tc>
        <w:tc>
          <w:tcPr>
            <w:tcW w:w="1276" w:type="dxa"/>
          </w:tcPr>
          <w:p w:rsidR="0021036A" w:rsidRDefault="0021036A" w:rsidP="0021036A">
            <w:pPr>
              <w:rPr>
                <w:rFonts w:ascii="Times New Roman" w:hAnsi="Times New Roman" w:cs="Times New Roman"/>
                <w:b/>
                <w:sz w:val="24"/>
                <w:szCs w:val="24"/>
              </w:rPr>
            </w:pPr>
            <w:r w:rsidRPr="001A5C9D">
              <w:rPr>
                <w:rFonts w:ascii="Times New Roman" w:hAnsi="Times New Roman" w:cs="Times New Roman"/>
                <w:bCs/>
                <w:sz w:val="24"/>
                <w:szCs w:val="24"/>
              </w:rPr>
              <w:t>0970-5554</w:t>
            </w:r>
          </w:p>
        </w:tc>
        <w:tc>
          <w:tcPr>
            <w:tcW w:w="1134" w:type="dxa"/>
          </w:tcPr>
          <w:p w:rsidR="0021036A" w:rsidRPr="0021036A" w:rsidRDefault="0021036A" w:rsidP="0021036A">
            <w:pPr>
              <w:rPr>
                <w:rFonts w:ascii="Times New Roman" w:hAnsi="Times New Roman" w:cs="Times New Roman"/>
                <w:bCs/>
                <w:sz w:val="24"/>
                <w:szCs w:val="24"/>
              </w:rPr>
            </w:pPr>
            <w:r w:rsidRPr="0021036A">
              <w:rPr>
                <w:rFonts w:ascii="Times New Roman" w:hAnsi="Times New Roman" w:cs="Times New Roman"/>
                <w:bCs/>
                <w:sz w:val="24"/>
                <w:szCs w:val="24"/>
              </w:rPr>
              <w:t>Yes</w:t>
            </w:r>
          </w:p>
        </w:tc>
        <w:tc>
          <w:tcPr>
            <w:tcW w:w="1134" w:type="dxa"/>
          </w:tcPr>
          <w:p w:rsidR="0021036A" w:rsidRPr="0021036A" w:rsidRDefault="0021036A" w:rsidP="0021036A">
            <w:pPr>
              <w:rPr>
                <w:rFonts w:ascii="Times New Roman" w:hAnsi="Times New Roman" w:cs="Times New Roman"/>
                <w:bCs/>
                <w:sz w:val="24"/>
                <w:szCs w:val="24"/>
              </w:rPr>
            </w:pPr>
            <w:r w:rsidRPr="0021036A">
              <w:rPr>
                <w:rFonts w:ascii="Times New Roman" w:hAnsi="Times New Roman" w:cs="Times New Roman"/>
                <w:bCs/>
                <w:sz w:val="24"/>
                <w:szCs w:val="24"/>
              </w:rPr>
              <w:t>3</w:t>
            </w:r>
          </w:p>
        </w:tc>
      </w:tr>
      <w:tr w:rsidR="003810AE" w:rsidTr="0052766D">
        <w:tc>
          <w:tcPr>
            <w:tcW w:w="570" w:type="dxa"/>
          </w:tcPr>
          <w:p w:rsidR="0021036A" w:rsidRPr="001A5C9D" w:rsidRDefault="0021036A" w:rsidP="0021036A">
            <w:pPr>
              <w:rPr>
                <w:rFonts w:ascii="Times New Roman" w:hAnsi="Times New Roman" w:cs="Times New Roman"/>
                <w:bCs/>
                <w:sz w:val="24"/>
                <w:szCs w:val="24"/>
              </w:rPr>
            </w:pPr>
            <w:r>
              <w:rPr>
                <w:rFonts w:ascii="Times New Roman" w:hAnsi="Times New Roman" w:cs="Times New Roman"/>
                <w:bCs/>
                <w:sz w:val="24"/>
                <w:szCs w:val="24"/>
              </w:rPr>
              <w:t>3</w:t>
            </w:r>
          </w:p>
        </w:tc>
        <w:tc>
          <w:tcPr>
            <w:tcW w:w="3253" w:type="dxa"/>
          </w:tcPr>
          <w:p w:rsidR="0021036A" w:rsidRPr="001A5C9D"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 xml:space="preserve">Anbarasan P, </w:t>
            </w:r>
            <w:r>
              <w:rPr>
                <w:rFonts w:ascii="Times New Roman" w:hAnsi="Times New Roman" w:cs="Times New Roman"/>
                <w:bCs/>
                <w:sz w:val="24"/>
                <w:szCs w:val="24"/>
              </w:rPr>
              <w:t xml:space="preserve">Neelam Bhardwaj, R. Ravikumar (2014) </w:t>
            </w:r>
            <w:r w:rsidRPr="001A5C9D">
              <w:rPr>
                <w:rFonts w:ascii="Times New Roman" w:hAnsi="Times New Roman" w:cs="Times New Roman"/>
                <w:bCs/>
                <w:sz w:val="24"/>
                <w:szCs w:val="24"/>
              </w:rPr>
              <w:t>The mobile based Extension services through Reuters Market Light.</w:t>
            </w:r>
          </w:p>
        </w:tc>
        <w:tc>
          <w:tcPr>
            <w:tcW w:w="2693" w:type="dxa"/>
          </w:tcPr>
          <w:p w:rsidR="0021036A" w:rsidRPr="001A5C9D"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Journal of Communication Studies</w:t>
            </w:r>
            <w:r>
              <w:rPr>
                <w:rFonts w:ascii="Times New Roman" w:hAnsi="Times New Roman" w:cs="Times New Roman"/>
                <w:bCs/>
                <w:sz w:val="24"/>
                <w:szCs w:val="24"/>
              </w:rPr>
              <w:t>. (32)20-24.</w:t>
            </w:r>
            <w:r w:rsidRPr="001A5C9D">
              <w:rPr>
                <w:rFonts w:ascii="Times New Roman" w:hAnsi="Times New Roman" w:cs="Times New Roman"/>
                <w:bCs/>
                <w:sz w:val="24"/>
                <w:szCs w:val="24"/>
              </w:rPr>
              <w:t xml:space="preserve"> </w:t>
            </w:r>
          </w:p>
        </w:tc>
        <w:tc>
          <w:tcPr>
            <w:tcW w:w="1276" w:type="dxa"/>
          </w:tcPr>
          <w:p w:rsidR="0021036A" w:rsidRPr="001A5C9D"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0970-5554</w:t>
            </w:r>
          </w:p>
        </w:tc>
        <w:tc>
          <w:tcPr>
            <w:tcW w:w="1134" w:type="dxa"/>
          </w:tcPr>
          <w:p w:rsidR="0021036A" w:rsidRPr="001A5C9D"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Yes</w:t>
            </w:r>
          </w:p>
        </w:tc>
        <w:tc>
          <w:tcPr>
            <w:tcW w:w="1134" w:type="dxa"/>
          </w:tcPr>
          <w:p w:rsidR="0021036A" w:rsidRPr="001A5C9D"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3</w:t>
            </w:r>
          </w:p>
        </w:tc>
      </w:tr>
      <w:tr w:rsidR="003810AE" w:rsidTr="0052766D">
        <w:tc>
          <w:tcPr>
            <w:tcW w:w="570" w:type="dxa"/>
          </w:tcPr>
          <w:p w:rsidR="0021036A" w:rsidRPr="001A5C9D" w:rsidRDefault="0021036A" w:rsidP="0021036A">
            <w:pPr>
              <w:rPr>
                <w:rFonts w:ascii="Times New Roman" w:hAnsi="Times New Roman" w:cs="Times New Roman"/>
                <w:bCs/>
                <w:sz w:val="24"/>
                <w:szCs w:val="24"/>
              </w:rPr>
            </w:pPr>
            <w:r>
              <w:rPr>
                <w:rFonts w:ascii="Times New Roman" w:hAnsi="Times New Roman" w:cs="Times New Roman"/>
                <w:bCs/>
                <w:sz w:val="24"/>
                <w:szCs w:val="24"/>
              </w:rPr>
              <w:t>4</w:t>
            </w:r>
          </w:p>
        </w:tc>
        <w:tc>
          <w:tcPr>
            <w:tcW w:w="3253" w:type="dxa"/>
          </w:tcPr>
          <w:p w:rsidR="0021036A" w:rsidRPr="001A5C9D" w:rsidRDefault="0021036A" w:rsidP="0021036A">
            <w:pPr>
              <w:rPr>
                <w:rFonts w:ascii="Times New Roman" w:hAnsi="Times New Roman" w:cs="Times New Roman"/>
                <w:bCs/>
                <w:sz w:val="24"/>
                <w:szCs w:val="24"/>
              </w:rPr>
            </w:pPr>
            <w:r>
              <w:rPr>
                <w:rFonts w:ascii="Times New Roman" w:hAnsi="Times New Roman" w:cs="Times New Roman"/>
                <w:bCs/>
                <w:sz w:val="24"/>
                <w:szCs w:val="24"/>
              </w:rPr>
              <w:t xml:space="preserve">R Ravi, Anbarasan P, </w:t>
            </w:r>
            <w:r w:rsidRPr="0021036A">
              <w:rPr>
                <w:rFonts w:ascii="Times New Roman" w:hAnsi="Times New Roman" w:cs="Times New Roman"/>
                <w:bCs/>
                <w:sz w:val="24"/>
                <w:szCs w:val="24"/>
              </w:rPr>
              <w:t>S. Ramesh</w:t>
            </w:r>
            <w:r>
              <w:rPr>
                <w:rFonts w:ascii="Times New Roman" w:hAnsi="Times New Roman" w:cs="Times New Roman"/>
                <w:bCs/>
                <w:sz w:val="24"/>
                <w:szCs w:val="24"/>
              </w:rPr>
              <w:t xml:space="preserve"> kumar (2014)</w:t>
            </w:r>
            <w:r w:rsidRPr="0021036A">
              <w:rPr>
                <w:rFonts w:ascii="Times New Roman" w:hAnsi="Times New Roman" w:cs="Times New Roman"/>
                <w:bCs/>
                <w:sz w:val="24"/>
                <w:szCs w:val="24"/>
              </w:rPr>
              <w:t xml:space="preserve"> Perception of farmers about symbiont K Bio fertilizer.</w:t>
            </w:r>
          </w:p>
        </w:tc>
        <w:tc>
          <w:tcPr>
            <w:tcW w:w="2693" w:type="dxa"/>
          </w:tcPr>
          <w:p w:rsidR="0021036A" w:rsidRPr="00171245" w:rsidRDefault="0021036A" w:rsidP="0021036A">
            <w:pPr>
              <w:rPr>
                <w:rFonts w:ascii="Times New Roman" w:hAnsi="Times New Roman" w:cs="Times New Roman"/>
                <w:bCs/>
                <w:sz w:val="24"/>
                <w:szCs w:val="24"/>
              </w:rPr>
            </w:pPr>
            <w:r w:rsidRPr="001A5C9D">
              <w:rPr>
                <w:rFonts w:ascii="Times New Roman" w:hAnsi="Times New Roman" w:cs="Times New Roman"/>
                <w:bCs/>
                <w:sz w:val="24"/>
                <w:szCs w:val="24"/>
              </w:rPr>
              <w:t>Journal of Communication Studies</w:t>
            </w:r>
            <w:r>
              <w:rPr>
                <w:rFonts w:ascii="Times New Roman" w:hAnsi="Times New Roman" w:cs="Times New Roman"/>
                <w:bCs/>
                <w:sz w:val="24"/>
                <w:szCs w:val="24"/>
              </w:rPr>
              <w:t xml:space="preserve">. 32(3) </w:t>
            </w:r>
            <w:r w:rsidRPr="0021036A">
              <w:rPr>
                <w:rFonts w:ascii="Times New Roman" w:hAnsi="Times New Roman" w:cs="Times New Roman"/>
                <w:bCs/>
                <w:sz w:val="24"/>
                <w:szCs w:val="24"/>
              </w:rPr>
              <w:t>64-69</w:t>
            </w:r>
            <w:r w:rsidR="00DA40D0">
              <w:rPr>
                <w:rFonts w:ascii="Times New Roman" w:hAnsi="Times New Roman" w:cs="Times New Roman"/>
                <w:bCs/>
                <w:sz w:val="24"/>
                <w:szCs w:val="24"/>
              </w:rPr>
              <w:t>.</w:t>
            </w:r>
          </w:p>
        </w:tc>
        <w:tc>
          <w:tcPr>
            <w:tcW w:w="1276" w:type="dxa"/>
          </w:tcPr>
          <w:p w:rsidR="0021036A" w:rsidRPr="0021036A" w:rsidRDefault="0021036A" w:rsidP="0021036A">
            <w:pPr>
              <w:rPr>
                <w:rFonts w:ascii="Times New Roman" w:hAnsi="Times New Roman" w:cs="Times New Roman"/>
                <w:bCs/>
                <w:sz w:val="24"/>
                <w:szCs w:val="24"/>
              </w:rPr>
            </w:pPr>
            <w:r w:rsidRPr="0021036A">
              <w:rPr>
                <w:rFonts w:ascii="Times New Roman" w:hAnsi="Times New Roman" w:cs="Times New Roman"/>
                <w:bCs/>
                <w:sz w:val="24"/>
                <w:szCs w:val="24"/>
              </w:rPr>
              <w:t>0970-5554</w:t>
            </w:r>
          </w:p>
        </w:tc>
        <w:tc>
          <w:tcPr>
            <w:tcW w:w="1134" w:type="dxa"/>
          </w:tcPr>
          <w:p w:rsidR="0021036A" w:rsidRPr="0021036A" w:rsidRDefault="0021036A"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21036A" w:rsidRPr="0021036A" w:rsidRDefault="0021036A" w:rsidP="0021036A">
            <w:pPr>
              <w:rPr>
                <w:rFonts w:ascii="Times New Roman" w:hAnsi="Times New Roman" w:cs="Times New Roman"/>
                <w:bCs/>
                <w:sz w:val="24"/>
                <w:szCs w:val="24"/>
              </w:rPr>
            </w:pPr>
            <w:r>
              <w:rPr>
                <w:rFonts w:ascii="Times New Roman" w:hAnsi="Times New Roman" w:cs="Times New Roman"/>
                <w:bCs/>
                <w:sz w:val="24"/>
                <w:szCs w:val="24"/>
              </w:rPr>
              <w:t>3</w:t>
            </w:r>
          </w:p>
        </w:tc>
      </w:tr>
      <w:tr w:rsidR="003810AE" w:rsidTr="0052766D">
        <w:tc>
          <w:tcPr>
            <w:tcW w:w="570" w:type="dxa"/>
          </w:tcPr>
          <w:p w:rsidR="00562E4A" w:rsidRDefault="00562E4A" w:rsidP="0021036A">
            <w:pPr>
              <w:rPr>
                <w:rFonts w:ascii="Times New Roman" w:hAnsi="Times New Roman" w:cs="Times New Roman"/>
                <w:bCs/>
                <w:sz w:val="24"/>
                <w:szCs w:val="24"/>
              </w:rPr>
            </w:pPr>
            <w:r>
              <w:rPr>
                <w:rFonts w:ascii="Times New Roman" w:hAnsi="Times New Roman" w:cs="Times New Roman"/>
                <w:bCs/>
                <w:sz w:val="24"/>
                <w:szCs w:val="24"/>
              </w:rPr>
              <w:t>5</w:t>
            </w:r>
          </w:p>
        </w:tc>
        <w:tc>
          <w:tcPr>
            <w:tcW w:w="3253" w:type="dxa"/>
          </w:tcPr>
          <w:p w:rsidR="00562E4A" w:rsidRDefault="00562E4A" w:rsidP="0021036A">
            <w:pPr>
              <w:rPr>
                <w:rFonts w:ascii="Times New Roman" w:hAnsi="Times New Roman" w:cs="Times New Roman"/>
                <w:bCs/>
                <w:sz w:val="24"/>
                <w:szCs w:val="24"/>
              </w:rPr>
            </w:pPr>
            <w:r w:rsidRPr="00562E4A">
              <w:rPr>
                <w:rFonts w:ascii="Times New Roman" w:hAnsi="Times New Roman" w:cs="Times New Roman"/>
                <w:bCs/>
                <w:sz w:val="24"/>
                <w:szCs w:val="24"/>
              </w:rPr>
              <w:t>Anbarasan P</w:t>
            </w:r>
            <w:r>
              <w:rPr>
                <w:rFonts w:ascii="Times New Roman" w:hAnsi="Times New Roman" w:cs="Times New Roman"/>
                <w:bCs/>
                <w:sz w:val="24"/>
                <w:szCs w:val="24"/>
              </w:rPr>
              <w:t xml:space="preserve">, Karthikeyan C (2014) </w:t>
            </w:r>
            <w:r w:rsidRPr="00562E4A">
              <w:rPr>
                <w:rFonts w:ascii="Times New Roman" w:hAnsi="Times New Roman" w:cs="Times New Roman"/>
                <w:bCs/>
                <w:sz w:val="24"/>
                <w:szCs w:val="24"/>
              </w:rPr>
              <w:t>Evaluating the Effectiveness of e-velanmai (e-agriculture) model of extension through mobile Telephony</w:t>
            </w:r>
            <w:r>
              <w:rPr>
                <w:rFonts w:ascii="Times New Roman" w:hAnsi="Times New Roman" w:cs="Times New Roman"/>
                <w:bCs/>
                <w:sz w:val="24"/>
                <w:szCs w:val="24"/>
              </w:rPr>
              <w:t>.</w:t>
            </w:r>
          </w:p>
        </w:tc>
        <w:tc>
          <w:tcPr>
            <w:tcW w:w="2693" w:type="dxa"/>
          </w:tcPr>
          <w:p w:rsidR="00562E4A" w:rsidRPr="001A5C9D" w:rsidRDefault="00562E4A" w:rsidP="0021036A">
            <w:pPr>
              <w:rPr>
                <w:rFonts w:ascii="Times New Roman" w:hAnsi="Times New Roman" w:cs="Times New Roman"/>
                <w:bCs/>
                <w:sz w:val="24"/>
                <w:szCs w:val="24"/>
              </w:rPr>
            </w:pPr>
            <w:r w:rsidRPr="00562E4A">
              <w:rPr>
                <w:rFonts w:ascii="Times New Roman" w:hAnsi="Times New Roman" w:cs="Times New Roman"/>
                <w:bCs/>
                <w:sz w:val="24"/>
                <w:szCs w:val="24"/>
              </w:rPr>
              <w:t xml:space="preserve">Trends </w:t>
            </w:r>
            <w:r>
              <w:rPr>
                <w:rFonts w:ascii="Times New Roman" w:hAnsi="Times New Roman" w:cs="Times New Roman"/>
                <w:bCs/>
                <w:sz w:val="24"/>
                <w:szCs w:val="24"/>
              </w:rPr>
              <w:t>in Biosciences 7(19): 2870-2873</w:t>
            </w:r>
            <w:r w:rsidR="00DA40D0">
              <w:rPr>
                <w:rFonts w:ascii="Times New Roman" w:hAnsi="Times New Roman" w:cs="Times New Roman"/>
                <w:bCs/>
                <w:sz w:val="24"/>
                <w:szCs w:val="24"/>
              </w:rPr>
              <w:t>.</w:t>
            </w:r>
          </w:p>
        </w:tc>
        <w:tc>
          <w:tcPr>
            <w:tcW w:w="1276" w:type="dxa"/>
          </w:tcPr>
          <w:p w:rsidR="00562E4A" w:rsidRPr="0021036A" w:rsidRDefault="00562E4A" w:rsidP="0021036A">
            <w:pPr>
              <w:rPr>
                <w:rFonts w:ascii="Times New Roman" w:hAnsi="Times New Roman" w:cs="Times New Roman"/>
                <w:bCs/>
                <w:sz w:val="24"/>
                <w:szCs w:val="24"/>
              </w:rPr>
            </w:pPr>
            <w:r w:rsidRPr="00562E4A">
              <w:rPr>
                <w:rFonts w:ascii="Times New Roman" w:hAnsi="Times New Roman" w:cs="Times New Roman"/>
                <w:bCs/>
                <w:sz w:val="24"/>
                <w:szCs w:val="24"/>
              </w:rPr>
              <w:t>0976-2485</w:t>
            </w:r>
          </w:p>
        </w:tc>
        <w:tc>
          <w:tcPr>
            <w:tcW w:w="1134" w:type="dxa"/>
          </w:tcPr>
          <w:p w:rsidR="00562E4A" w:rsidRDefault="00562E4A"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562E4A" w:rsidRDefault="00562E4A" w:rsidP="0021036A">
            <w:pPr>
              <w:rPr>
                <w:rFonts w:ascii="Times New Roman" w:hAnsi="Times New Roman" w:cs="Times New Roman"/>
                <w:bCs/>
                <w:sz w:val="24"/>
                <w:szCs w:val="24"/>
              </w:rPr>
            </w:pPr>
            <w:r>
              <w:rPr>
                <w:rFonts w:ascii="Times New Roman" w:hAnsi="Times New Roman" w:cs="Times New Roman"/>
                <w:bCs/>
                <w:sz w:val="24"/>
                <w:szCs w:val="24"/>
              </w:rPr>
              <w:t>2</w:t>
            </w:r>
          </w:p>
        </w:tc>
      </w:tr>
      <w:tr w:rsidR="003810AE" w:rsidTr="0052766D">
        <w:tc>
          <w:tcPr>
            <w:tcW w:w="570" w:type="dxa"/>
          </w:tcPr>
          <w:p w:rsidR="0021036A" w:rsidRDefault="00562E4A" w:rsidP="0021036A">
            <w:pPr>
              <w:rPr>
                <w:rFonts w:ascii="Times New Roman" w:hAnsi="Times New Roman" w:cs="Times New Roman"/>
                <w:bCs/>
                <w:sz w:val="24"/>
                <w:szCs w:val="24"/>
              </w:rPr>
            </w:pPr>
            <w:r>
              <w:rPr>
                <w:rFonts w:ascii="Times New Roman" w:hAnsi="Times New Roman" w:cs="Times New Roman"/>
                <w:bCs/>
                <w:sz w:val="24"/>
                <w:szCs w:val="24"/>
              </w:rPr>
              <w:t>6</w:t>
            </w:r>
          </w:p>
        </w:tc>
        <w:tc>
          <w:tcPr>
            <w:tcW w:w="3253" w:type="dxa"/>
          </w:tcPr>
          <w:p w:rsidR="0021036A" w:rsidRDefault="0021036A" w:rsidP="0021036A">
            <w:pPr>
              <w:rPr>
                <w:rFonts w:ascii="Times New Roman" w:hAnsi="Times New Roman" w:cs="Times New Roman"/>
                <w:bCs/>
                <w:sz w:val="24"/>
                <w:szCs w:val="24"/>
              </w:rPr>
            </w:pPr>
            <w:r>
              <w:rPr>
                <w:rFonts w:ascii="Times New Roman" w:hAnsi="Times New Roman" w:cs="Times New Roman"/>
                <w:bCs/>
                <w:sz w:val="24"/>
                <w:szCs w:val="24"/>
              </w:rPr>
              <w:t>Anbarasan, P</w:t>
            </w:r>
            <w:r w:rsidR="00AD5304">
              <w:rPr>
                <w:rFonts w:ascii="Times New Roman" w:hAnsi="Times New Roman" w:cs="Times New Roman"/>
                <w:bCs/>
                <w:sz w:val="24"/>
                <w:szCs w:val="24"/>
              </w:rPr>
              <w:t xml:space="preserve">, </w:t>
            </w:r>
            <w:r w:rsidR="00AD5304" w:rsidRPr="0021036A">
              <w:rPr>
                <w:rFonts w:ascii="Times New Roman" w:hAnsi="Times New Roman" w:cs="Times New Roman"/>
                <w:bCs/>
                <w:sz w:val="24"/>
                <w:szCs w:val="24"/>
              </w:rPr>
              <w:t>Bhardwaj</w:t>
            </w:r>
            <w:r w:rsidRPr="0021036A">
              <w:rPr>
                <w:rFonts w:ascii="Times New Roman" w:hAnsi="Times New Roman" w:cs="Times New Roman"/>
                <w:bCs/>
                <w:sz w:val="24"/>
                <w:szCs w:val="24"/>
              </w:rPr>
              <w:t>, N. (2015).Willingness to Pay Behavior of farmers for the mobile based extension services through Reuters Market Light in Tamil Nadu.</w:t>
            </w:r>
          </w:p>
        </w:tc>
        <w:tc>
          <w:tcPr>
            <w:tcW w:w="2693" w:type="dxa"/>
          </w:tcPr>
          <w:p w:rsidR="00AD5304" w:rsidRPr="00AD5304" w:rsidRDefault="00AD5304" w:rsidP="00AD5304">
            <w:pPr>
              <w:rPr>
                <w:rFonts w:ascii="Times New Roman" w:hAnsi="Times New Roman" w:cs="Times New Roman"/>
                <w:bCs/>
                <w:sz w:val="24"/>
                <w:szCs w:val="24"/>
              </w:rPr>
            </w:pPr>
            <w:r w:rsidRPr="00AD5304">
              <w:rPr>
                <w:rFonts w:ascii="Times New Roman" w:hAnsi="Times New Roman" w:cs="Times New Roman"/>
                <w:bCs/>
                <w:sz w:val="24"/>
                <w:szCs w:val="24"/>
              </w:rPr>
              <w:t>International Journal of Farm</w:t>
            </w:r>
          </w:p>
          <w:p w:rsidR="0021036A" w:rsidRPr="001A5C9D" w:rsidRDefault="00AD5304" w:rsidP="00AD5304">
            <w:pPr>
              <w:rPr>
                <w:rFonts w:ascii="Times New Roman" w:hAnsi="Times New Roman" w:cs="Times New Roman"/>
                <w:bCs/>
                <w:sz w:val="24"/>
                <w:szCs w:val="24"/>
              </w:rPr>
            </w:pPr>
            <w:r w:rsidRPr="00AD5304">
              <w:rPr>
                <w:rFonts w:ascii="Times New Roman" w:hAnsi="Times New Roman" w:cs="Times New Roman"/>
                <w:bCs/>
                <w:sz w:val="24"/>
                <w:szCs w:val="24"/>
              </w:rPr>
              <w:t>Sciences, 5(1), 199-205</w:t>
            </w:r>
            <w:r w:rsidR="00DA40D0">
              <w:rPr>
                <w:rFonts w:ascii="Times New Roman" w:hAnsi="Times New Roman" w:cs="Times New Roman"/>
                <w:bCs/>
                <w:sz w:val="24"/>
                <w:szCs w:val="24"/>
              </w:rPr>
              <w:t>.</w:t>
            </w:r>
          </w:p>
        </w:tc>
        <w:tc>
          <w:tcPr>
            <w:tcW w:w="1276" w:type="dxa"/>
          </w:tcPr>
          <w:p w:rsidR="0021036A" w:rsidRPr="0021036A" w:rsidRDefault="00AD5304" w:rsidP="0021036A">
            <w:pPr>
              <w:rPr>
                <w:rFonts w:ascii="Times New Roman" w:hAnsi="Times New Roman" w:cs="Times New Roman"/>
                <w:bCs/>
                <w:sz w:val="24"/>
                <w:szCs w:val="24"/>
              </w:rPr>
            </w:pPr>
            <w:r w:rsidRPr="00AD5304">
              <w:rPr>
                <w:rFonts w:ascii="Times New Roman" w:hAnsi="Times New Roman" w:cs="Times New Roman"/>
                <w:bCs/>
                <w:sz w:val="24"/>
                <w:szCs w:val="24"/>
              </w:rPr>
              <w:t>2229-3744</w:t>
            </w:r>
          </w:p>
        </w:tc>
        <w:tc>
          <w:tcPr>
            <w:tcW w:w="1134" w:type="dxa"/>
          </w:tcPr>
          <w:p w:rsidR="0021036A" w:rsidRDefault="00AD5304"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21036A" w:rsidRDefault="00AD5304" w:rsidP="0021036A">
            <w:pPr>
              <w:rPr>
                <w:rFonts w:ascii="Times New Roman" w:hAnsi="Times New Roman" w:cs="Times New Roman"/>
                <w:bCs/>
                <w:sz w:val="24"/>
                <w:szCs w:val="24"/>
              </w:rPr>
            </w:pPr>
            <w:r>
              <w:rPr>
                <w:rFonts w:ascii="Times New Roman" w:hAnsi="Times New Roman" w:cs="Times New Roman"/>
                <w:bCs/>
                <w:sz w:val="24"/>
                <w:szCs w:val="24"/>
              </w:rPr>
              <w:t>2</w:t>
            </w:r>
          </w:p>
        </w:tc>
      </w:tr>
      <w:tr w:rsidR="003810AE" w:rsidTr="0052766D">
        <w:tc>
          <w:tcPr>
            <w:tcW w:w="570" w:type="dxa"/>
          </w:tcPr>
          <w:p w:rsidR="00AD5304" w:rsidRDefault="00562E4A" w:rsidP="0021036A">
            <w:pPr>
              <w:rPr>
                <w:rFonts w:ascii="Times New Roman" w:hAnsi="Times New Roman" w:cs="Times New Roman"/>
                <w:bCs/>
                <w:sz w:val="24"/>
                <w:szCs w:val="24"/>
              </w:rPr>
            </w:pPr>
            <w:r>
              <w:rPr>
                <w:rFonts w:ascii="Times New Roman" w:hAnsi="Times New Roman" w:cs="Times New Roman"/>
                <w:bCs/>
                <w:sz w:val="24"/>
                <w:szCs w:val="24"/>
              </w:rPr>
              <w:t>7</w:t>
            </w:r>
          </w:p>
        </w:tc>
        <w:tc>
          <w:tcPr>
            <w:tcW w:w="3253" w:type="dxa"/>
          </w:tcPr>
          <w:p w:rsidR="00AD5304" w:rsidRDefault="00AD5304" w:rsidP="0021036A">
            <w:pPr>
              <w:rPr>
                <w:rFonts w:ascii="Times New Roman" w:hAnsi="Times New Roman" w:cs="Times New Roman"/>
                <w:bCs/>
                <w:sz w:val="24"/>
                <w:szCs w:val="24"/>
              </w:rPr>
            </w:pPr>
            <w:r w:rsidRPr="00AD5304">
              <w:rPr>
                <w:rFonts w:ascii="Times New Roman" w:hAnsi="Times New Roman" w:cs="Times New Roman"/>
                <w:bCs/>
                <w:sz w:val="24"/>
                <w:szCs w:val="24"/>
              </w:rPr>
              <w:t>R Ravikumar, S Ramesh Kumar, P Anbarasan</w:t>
            </w:r>
            <w:r>
              <w:rPr>
                <w:rFonts w:ascii="Times New Roman" w:hAnsi="Times New Roman" w:cs="Times New Roman"/>
                <w:bCs/>
                <w:sz w:val="24"/>
                <w:szCs w:val="24"/>
              </w:rPr>
              <w:t xml:space="preserve"> (2015) </w:t>
            </w:r>
            <w:r w:rsidRPr="00AD5304">
              <w:rPr>
                <w:rFonts w:ascii="Times New Roman" w:hAnsi="Times New Roman" w:cs="Times New Roman"/>
                <w:bCs/>
                <w:sz w:val="24"/>
                <w:szCs w:val="24"/>
              </w:rPr>
              <w:t>An economic inquiry into adoption of non-conventional bio-pesticides and fungicides.</w:t>
            </w:r>
          </w:p>
        </w:tc>
        <w:tc>
          <w:tcPr>
            <w:tcW w:w="2693" w:type="dxa"/>
          </w:tcPr>
          <w:p w:rsidR="00AD5304" w:rsidRPr="00AD5304" w:rsidRDefault="00AD5304" w:rsidP="00AD5304">
            <w:pPr>
              <w:rPr>
                <w:rFonts w:ascii="Times New Roman" w:hAnsi="Times New Roman" w:cs="Times New Roman"/>
                <w:bCs/>
                <w:sz w:val="24"/>
                <w:szCs w:val="24"/>
              </w:rPr>
            </w:pPr>
            <w:r w:rsidRPr="00AD5304">
              <w:rPr>
                <w:rFonts w:ascii="Times New Roman" w:hAnsi="Times New Roman" w:cs="Times New Roman"/>
                <w:bCs/>
                <w:sz w:val="24"/>
                <w:szCs w:val="24"/>
              </w:rPr>
              <w:t>Research in Environment and Life Sciences</w:t>
            </w:r>
            <w:r>
              <w:rPr>
                <w:rFonts w:ascii="Times New Roman" w:hAnsi="Times New Roman" w:cs="Times New Roman"/>
                <w:bCs/>
                <w:sz w:val="24"/>
                <w:szCs w:val="24"/>
              </w:rPr>
              <w:t xml:space="preserve">, </w:t>
            </w:r>
            <w:r w:rsidRPr="00AD5304">
              <w:rPr>
                <w:rFonts w:ascii="Times New Roman" w:hAnsi="Times New Roman" w:cs="Times New Roman"/>
                <w:bCs/>
                <w:sz w:val="24"/>
                <w:szCs w:val="24"/>
              </w:rPr>
              <w:t>8 (1) 21-26</w:t>
            </w:r>
            <w:r w:rsidR="00DA40D0">
              <w:rPr>
                <w:rFonts w:ascii="Times New Roman" w:hAnsi="Times New Roman" w:cs="Times New Roman"/>
                <w:bCs/>
                <w:sz w:val="24"/>
                <w:szCs w:val="24"/>
              </w:rPr>
              <w:t>.</w:t>
            </w:r>
          </w:p>
        </w:tc>
        <w:tc>
          <w:tcPr>
            <w:tcW w:w="1276" w:type="dxa"/>
          </w:tcPr>
          <w:p w:rsidR="00AD5304" w:rsidRPr="00AD5304" w:rsidRDefault="00AD5304" w:rsidP="0021036A">
            <w:pPr>
              <w:rPr>
                <w:rFonts w:ascii="Times New Roman" w:hAnsi="Times New Roman" w:cs="Times New Roman"/>
                <w:bCs/>
                <w:sz w:val="24"/>
                <w:szCs w:val="24"/>
              </w:rPr>
            </w:pPr>
            <w:r w:rsidRPr="00AD5304">
              <w:rPr>
                <w:rFonts w:ascii="Times New Roman" w:hAnsi="Times New Roman" w:cs="Times New Roman"/>
                <w:bCs/>
                <w:sz w:val="24"/>
                <w:szCs w:val="24"/>
              </w:rPr>
              <w:t>0974-4908</w:t>
            </w:r>
          </w:p>
        </w:tc>
        <w:tc>
          <w:tcPr>
            <w:tcW w:w="1134" w:type="dxa"/>
          </w:tcPr>
          <w:p w:rsidR="00AD5304" w:rsidRDefault="00AD5304"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AD5304" w:rsidRDefault="00AD5304" w:rsidP="0021036A">
            <w:pPr>
              <w:rPr>
                <w:rFonts w:ascii="Times New Roman" w:hAnsi="Times New Roman" w:cs="Times New Roman"/>
                <w:bCs/>
                <w:sz w:val="24"/>
                <w:szCs w:val="24"/>
              </w:rPr>
            </w:pPr>
            <w:r>
              <w:rPr>
                <w:rFonts w:ascii="Times New Roman" w:hAnsi="Times New Roman" w:cs="Times New Roman"/>
                <w:bCs/>
                <w:sz w:val="24"/>
                <w:szCs w:val="24"/>
              </w:rPr>
              <w:t>3</w:t>
            </w:r>
          </w:p>
        </w:tc>
      </w:tr>
      <w:tr w:rsidR="003810AE" w:rsidTr="0052766D">
        <w:tc>
          <w:tcPr>
            <w:tcW w:w="570" w:type="dxa"/>
          </w:tcPr>
          <w:p w:rsidR="00AD5304" w:rsidRDefault="00562E4A" w:rsidP="0021036A">
            <w:pP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3253" w:type="dxa"/>
          </w:tcPr>
          <w:p w:rsidR="00AD5304" w:rsidRPr="00AD5304" w:rsidRDefault="00DA40D0" w:rsidP="0021036A">
            <w:pPr>
              <w:rPr>
                <w:rFonts w:ascii="Times New Roman" w:hAnsi="Times New Roman" w:cs="Times New Roman"/>
                <w:bCs/>
                <w:sz w:val="24"/>
                <w:szCs w:val="24"/>
              </w:rPr>
            </w:pPr>
            <w:r>
              <w:rPr>
                <w:rFonts w:ascii="Times New Roman" w:hAnsi="Times New Roman" w:cs="Times New Roman"/>
                <w:bCs/>
                <w:sz w:val="24"/>
                <w:szCs w:val="24"/>
              </w:rPr>
              <w:t>Anbarasan. P, Bhardwaj, N. (2017</w:t>
            </w:r>
            <w:r w:rsidRPr="00DA40D0">
              <w:rPr>
                <w:rFonts w:ascii="Times New Roman" w:hAnsi="Times New Roman" w:cs="Times New Roman"/>
                <w:bCs/>
                <w:sz w:val="24"/>
                <w:szCs w:val="24"/>
              </w:rPr>
              <w:t>) Utilization of Information Disseminated through Mobile Telephones by Farmers in Tamil Nadu.</w:t>
            </w:r>
          </w:p>
        </w:tc>
        <w:tc>
          <w:tcPr>
            <w:tcW w:w="2693" w:type="dxa"/>
          </w:tcPr>
          <w:p w:rsidR="00AD5304" w:rsidRPr="00AD5304" w:rsidRDefault="00DA40D0" w:rsidP="00AD5304">
            <w:pPr>
              <w:rPr>
                <w:rFonts w:ascii="Times New Roman" w:hAnsi="Times New Roman" w:cs="Times New Roman"/>
                <w:bCs/>
                <w:sz w:val="24"/>
                <w:szCs w:val="24"/>
              </w:rPr>
            </w:pPr>
            <w:r w:rsidRPr="00DA40D0">
              <w:rPr>
                <w:rFonts w:ascii="Times New Roman" w:hAnsi="Times New Roman" w:cs="Times New Roman"/>
                <w:bCs/>
                <w:sz w:val="24"/>
                <w:szCs w:val="24"/>
              </w:rPr>
              <w:t>Journal of Extension Education (JEE)</w:t>
            </w:r>
            <w:r>
              <w:rPr>
                <w:rFonts w:ascii="Times New Roman" w:hAnsi="Times New Roman" w:cs="Times New Roman"/>
                <w:bCs/>
                <w:sz w:val="24"/>
                <w:szCs w:val="24"/>
              </w:rPr>
              <w:t>, 29 (3) 5902-5909</w:t>
            </w:r>
          </w:p>
        </w:tc>
        <w:tc>
          <w:tcPr>
            <w:tcW w:w="1276" w:type="dxa"/>
          </w:tcPr>
          <w:p w:rsidR="00AD5304" w:rsidRPr="00AD5304" w:rsidRDefault="00DA40D0" w:rsidP="0021036A">
            <w:pPr>
              <w:rPr>
                <w:rFonts w:ascii="Times New Roman" w:hAnsi="Times New Roman" w:cs="Times New Roman"/>
                <w:bCs/>
                <w:sz w:val="24"/>
                <w:szCs w:val="24"/>
              </w:rPr>
            </w:pPr>
            <w:r w:rsidRPr="00DA40D0">
              <w:rPr>
                <w:rFonts w:ascii="Times New Roman" w:hAnsi="Times New Roman" w:cs="Times New Roman"/>
                <w:bCs/>
                <w:sz w:val="24"/>
                <w:szCs w:val="24"/>
              </w:rPr>
              <w:t>2456-1282</w:t>
            </w:r>
          </w:p>
        </w:tc>
        <w:tc>
          <w:tcPr>
            <w:tcW w:w="1134" w:type="dxa"/>
          </w:tcPr>
          <w:p w:rsidR="00AD5304" w:rsidRDefault="00DA40D0"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AD5304" w:rsidRDefault="00DA40D0" w:rsidP="0021036A">
            <w:pPr>
              <w:rPr>
                <w:rFonts w:ascii="Times New Roman" w:hAnsi="Times New Roman" w:cs="Times New Roman"/>
                <w:bCs/>
                <w:sz w:val="24"/>
                <w:szCs w:val="24"/>
              </w:rPr>
            </w:pPr>
            <w:r>
              <w:rPr>
                <w:rFonts w:ascii="Times New Roman" w:hAnsi="Times New Roman" w:cs="Times New Roman"/>
                <w:bCs/>
                <w:sz w:val="24"/>
                <w:szCs w:val="24"/>
              </w:rPr>
              <w:t>2</w:t>
            </w:r>
          </w:p>
        </w:tc>
      </w:tr>
      <w:tr w:rsidR="003810AE" w:rsidTr="0052766D">
        <w:tc>
          <w:tcPr>
            <w:tcW w:w="570" w:type="dxa"/>
          </w:tcPr>
          <w:p w:rsidR="00DA40D0" w:rsidRDefault="00DA40D0" w:rsidP="0021036A">
            <w:pPr>
              <w:rPr>
                <w:rFonts w:ascii="Times New Roman" w:hAnsi="Times New Roman" w:cs="Times New Roman"/>
                <w:bCs/>
                <w:sz w:val="24"/>
                <w:szCs w:val="24"/>
              </w:rPr>
            </w:pPr>
            <w:r>
              <w:rPr>
                <w:rFonts w:ascii="Times New Roman" w:hAnsi="Times New Roman" w:cs="Times New Roman"/>
                <w:bCs/>
                <w:sz w:val="24"/>
                <w:szCs w:val="24"/>
              </w:rPr>
              <w:t>9</w:t>
            </w:r>
          </w:p>
        </w:tc>
        <w:tc>
          <w:tcPr>
            <w:tcW w:w="3253" w:type="dxa"/>
          </w:tcPr>
          <w:p w:rsidR="00DA40D0" w:rsidRDefault="00DA40D0" w:rsidP="0021036A">
            <w:pPr>
              <w:rPr>
                <w:rFonts w:ascii="Times New Roman" w:hAnsi="Times New Roman" w:cs="Times New Roman"/>
                <w:bCs/>
                <w:sz w:val="24"/>
                <w:szCs w:val="24"/>
              </w:rPr>
            </w:pPr>
            <w:r w:rsidRPr="00DA40D0">
              <w:rPr>
                <w:rFonts w:ascii="Times New Roman" w:hAnsi="Times New Roman" w:cs="Times New Roman"/>
                <w:bCs/>
                <w:sz w:val="24"/>
                <w:szCs w:val="24"/>
              </w:rPr>
              <w:t xml:space="preserve">Anbarasan. P </w:t>
            </w:r>
            <w:r>
              <w:rPr>
                <w:rFonts w:ascii="Times New Roman" w:hAnsi="Times New Roman" w:cs="Times New Roman"/>
                <w:bCs/>
                <w:sz w:val="24"/>
                <w:szCs w:val="24"/>
              </w:rPr>
              <w:t>(2019)</w:t>
            </w:r>
            <w:r w:rsidRPr="00DA40D0">
              <w:rPr>
                <w:rFonts w:ascii="Times New Roman" w:hAnsi="Times New Roman" w:cs="Times New Roman"/>
                <w:bCs/>
                <w:sz w:val="24"/>
                <w:szCs w:val="24"/>
              </w:rPr>
              <w:t xml:space="preserve"> Role Play as an Innovative Teaching Technique: Attitude of Agri Students</w:t>
            </w:r>
            <w:r>
              <w:rPr>
                <w:rFonts w:ascii="Times New Roman" w:hAnsi="Times New Roman" w:cs="Times New Roman"/>
                <w:bCs/>
                <w:sz w:val="24"/>
                <w:szCs w:val="24"/>
              </w:rPr>
              <w:t>.</w:t>
            </w:r>
          </w:p>
        </w:tc>
        <w:tc>
          <w:tcPr>
            <w:tcW w:w="2693" w:type="dxa"/>
          </w:tcPr>
          <w:p w:rsidR="00DA40D0" w:rsidRPr="00DA40D0" w:rsidRDefault="00DA40D0" w:rsidP="00AD5304">
            <w:pPr>
              <w:rPr>
                <w:rFonts w:ascii="Times New Roman" w:hAnsi="Times New Roman" w:cs="Times New Roman"/>
                <w:bCs/>
                <w:sz w:val="24"/>
                <w:szCs w:val="24"/>
              </w:rPr>
            </w:pPr>
            <w:r w:rsidRPr="00DA40D0">
              <w:rPr>
                <w:rFonts w:ascii="Times New Roman" w:hAnsi="Times New Roman" w:cs="Times New Roman"/>
                <w:bCs/>
                <w:sz w:val="24"/>
                <w:szCs w:val="24"/>
              </w:rPr>
              <w:t>Asian Journal of Agricultural Extension, Economics &amp; Sociology 32(2): 1-5.</w:t>
            </w:r>
          </w:p>
        </w:tc>
        <w:tc>
          <w:tcPr>
            <w:tcW w:w="1276" w:type="dxa"/>
          </w:tcPr>
          <w:p w:rsidR="00DA40D0" w:rsidRPr="00DA40D0" w:rsidRDefault="00DA40D0" w:rsidP="0021036A">
            <w:pPr>
              <w:rPr>
                <w:rFonts w:ascii="Times New Roman" w:hAnsi="Times New Roman" w:cs="Times New Roman"/>
                <w:bCs/>
                <w:sz w:val="24"/>
                <w:szCs w:val="24"/>
              </w:rPr>
            </w:pPr>
            <w:r w:rsidRPr="00DA40D0">
              <w:rPr>
                <w:rFonts w:ascii="Times New Roman" w:hAnsi="Times New Roman" w:cs="Times New Roman"/>
                <w:bCs/>
                <w:sz w:val="24"/>
                <w:szCs w:val="24"/>
              </w:rPr>
              <w:t>2320-7027</w:t>
            </w:r>
          </w:p>
        </w:tc>
        <w:tc>
          <w:tcPr>
            <w:tcW w:w="1134" w:type="dxa"/>
          </w:tcPr>
          <w:p w:rsidR="00DA40D0" w:rsidRDefault="00DA40D0"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DA40D0" w:rsidRDefault="00DA40D0"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3810AE" w:rsidTr="0052766D">
        <w:tc>
          <w:tcPr>
            <w:tcW w:w="570" w:type="dxa"/>
          </w:tcPr>
          <w:p w:rsidR="00DA40D0" w:rsidRDefault="00DA40D0" w:rsidP="0021036A">
            <w:pPr>
              <w:rPr>
                <w:rFonts w:ascii="Times New Roman" w:hAnsi="Times New Roman" w:cs="Times New Roman"/>
                <w:bCs/>
                <w:sz w:val="24"/>
                <w:szCs w:val="24"/>
              </w:rPr>
            </w:pPr>
            <w:r>
              <w:rPr>
                <w:rFonts w:ascii="Times New Roman" w:hAnsi="Times New Roman" w:cs="Times New Roman"/>
                <w:bCs/>
                <w:sz w:val="24"/>
                <w:szCs w:val="24"/>
              </w:rPr>
              <w:t>10</w:t>
            </w:r>
          </w:p>
        </w:tc>
        <w:tc>
          <w:tcPr>
            <w:tcW w:w="3253" w:type="dxa"/>
          </w:tcPr>
          <w:p w:rsidR="00DA40D0" w:rsidRPr="00DA40D0"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Anbarasan. P (2019)</w:t>
            </w:r>
            <w:r>
              <w:rPr>
                <w:rFonts w:ascii="Times New Roman" w:hAnsi="Times New Roman" w:cs="Times New Roman"/>
                <w:bCs/>
                <w:sz w:val="24"/>
                <w:szCs w:val="24"/>
              </w:rPr>
              <w:t xml:space="preserve"> </w:t>
            </w:r>
            <w:r w:rsidRPr="00FC7D35">
              <w:rPr>
                <w:rFonts w:ascii="Times New Roman" w:hAnsi="Times New Roman" w:cs="Times New Roman"/>
                <w:bCs/>
                <w:sz w:val="24"/>
                <w:szCs w:val="24"/>
              </w:rPr>
              <w:t>Identify Attitude and Perception of farmers on Mobile based Agriculture: Reuters’ Market Light (RML).</w:t>
            </w:r>
          </w:p>
        </w:tc>
        <w:tc>
          <w:tcPr>
            <w:tcW w:w="2693" w:type="dxa"/>
          </w:tcPr>
          <w:p w:rsidR="00DA40D0" w:rsidRPr="00DA40D0" w:rsidRDefault="00FC7D35" w:rsidP="00AD5304">
            <w:pPr>
              <w:rPr>
                <w:rFonts w:ascii="Times New Roman" w:hAnsi="Times New Roman" w:cs="Times New Roman"/>
                <w:bCs/>
                <w:sz w:val="24"/>
                <w:szCs w:val="24"/>
              </w:rPr>
            </w:pPr>
            <w:r w:rsidRPr="00FC7D35">
              <w:rPr>
                <w:rFonts w:ascii="Times New Roman" w:hAnsi="Times New Roman" w:cs="Times New Roman"/>
                <w:bCs/>
                <w:sz w:val="24"/>
                <w:szCs w:val="24"/>
              </w:rPr>
              <w:t>Asian Journal of Agricultural Extension, Economics &amp; Sociology. 34(3): 1-4.</w:t>
            </w:r>
          </w:p>
        </w:tc>
        <w:tc>
          <w:tcPr>
            <w:tcW w:w="1276" w:type="dxa"/>
          </w:tcPr>
          <w:p w:rsidR="00DA40D0" w:rsidRPr="00DA40D0"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2320-7027</w:t>
            </w:r>
          </w:p>
        </w:tc>
        <w:tc>
          <w:tcPr>
            <w:tcW w:w="1134" w:type="dxa"/>
          </w:tcPr>
          <w:p w:rsidR="00DA40D0" w:rsidRDefault="00FC7D35"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DA40D0" w:rsidRDefault="00FC7D35"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3810AE" w:rsidTr="0052766D">
        <w:tc>
          <w:tcPr>
            <w:tcW w:w="570"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11</w:t>
            </w:r>
          </w:p>
        </w:tc>
        <w:tc>
          <w:tcPr>
            <w:tcW w:w="3253" w:type="dxa"/>
          </w:tcPr>
          <w:p w:rsidR="00FC7D35" w:rsidRPr="00FC7D35"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Anbarasan. P (2019)</w:t>
            </w:r>
            <w:r>
              <w:rPr>
                <w:rFonts w:ascii="Times New Roman" w:hAnsi="Times New Roman" w:cs="Times New Roman"/>
                <w:bCs/>
                <w:sz w:val="24"/>
                <w:szCs w:val="24"/>
              </w:rPr>
              <w:t xml:space="preserve"> </w:t>
            </w:r>
            <w:r w:rsidRPr="00FC7D35">
              <w:rPr>
                <w:rFonts w:ascii="Times New Roman" w:hAnsi="Times New Roman" w:cs="Times New Roman"/>
                <w:bCs/>
                <w:sz w:val="24"/>
                <w:szCs w:val="24"/>
              </w:rPr>
              <w:t>Constraints and Suggestions Experienced by the farmers in using Reuters Market Light in Tamil Nadu state of India.</w:t>
            </w:r>
          </w:p>
        </w:tc>
        <w:tc>
          <w:tcPr>
            <w:tcW w:w="2693" w:type="dxa"/>
          </w:tcPr>
          <w:p w:rsidR="00FC7D35" w:rsidRPr="00FC7D35" w:rsidRDefault="00FC7D35" w:rsidP="00AD5304">
            <w:pPr>
              <w:rPr>
                <w:rFonts w:ascii="Times New Roman" w:hAnsi="Times New Roman" w:cs="Times New Roman"/>
                <w:bCs/>
                <w:sz w:val="24"/>
                <w:szCs w:val="24"/>
              </w:rPr>
            </w:pPr>
            <w:r w:rsidRPr="00FC7D35">
              <w:rPr>
                <w:rFonts w:ascii="Times New Roman" w:hAnsi="Times New Roman" w:cs="Times New Roman"/>
                <w:bCs/>
                <w:sz w:val="24"/>
                <w:szCs w:val="24"/>
              </w:rPr>
              <w:t>Journal Pharmacognosy and Photochemistry, 8(4): 1563-1567</w:t>
            </w:r>
          </w:p>
        </w:tc>
        <w:tc>
          <w:tcPr>
            <w:tcW w:w="1276" w:type="dxa"/>
          </w:tcPr>
          <w:p w:rsidR="00FC7D35" w:rsidRPr="00FC7D35"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2278-4136</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3810AE" w:rsidTr="0052766D">
        <w:tc>
          <w:tcPr>
            <w:tcW w:w="570"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12</w:t>
            </w:r>
          </w:p>
        </w:tc>
        <w:tc>
          <w:tcPr>
            <w:tcW w:w="3253" w:type="dxa"/>
          </w:tcPr>
          <w:p w:rsidR="00FC7D35" w:rsidRPr="00FC7D35"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Anbarasan. P (2019) Agriculture Labor Market in India – An Overview.</w:t>
            </w:r>
          </w:p>
        </w:tc>
        <w:tc>
          <w:tcPr>
            <w:tcW w:w="2693" w:type="dxa"/>
          </w:tcPr>
          <w:p w:rsidR="00FC7D35" w:rsidRPr="00FC7D35" w:rsidRDefault="00FC7D35" w:rsidP="00AD5304">
            <w:pPr>
              <w:rPr>
                <w:rFonts w:ascii="Times New Roman" w:hAnsi="Times New Roman" w:cs="Times New Roman"/>
                <w:bCs/>
                <w:sz w:val="24"/>
                <w:szCs w:val="24"/>
              </w:rPr>
            </w:pPr>
            <w:r>
              <w:rPr>
                <w:rFonts w:ascii="Times New Roman" w:hAnsi="Times New Roman" w:cs="Times New Roman"/>
                <w:bCs/>
                <w:sz w:val="24"/>
                <w:szCs w:val="24"/>
              </w:rPr>
              <w:t>Agriculture u</w:t>
            </w:r>
            <w:r w:rsidRPr="00FC7D35">
              <w:rPr>
                <w:rFonts w:ascii="Times New Roman" w:hAnsi="Times New Roman" w:cs="Times New Roman"/>
                <w:bCs/>
                <w:sz w:val="24"/>
                <w:szCs w:val="24"/>
              </w:rPr>
              <w:t>pdate, 14(2): 183-186</w:t>
            </w:r>
          </w:p>
        </w:tc>
        <w:tc>
          <w:tcPr>
            <w:tcW w:w="1276" w:type="dxa"/>
          </w:tcPr>
          <w:p w:rsidR="00FC7D35" w:rsidRPr="00FC7D35"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0973-1520</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B97225" w:rsidTr="0052766D">
        <w:tc>
          <w:tcPr>
            <w:tcW w:w="570"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13</w:t>
            </w:r>
          </w:p>
        </w:tc>
        <w:tc>
          <w:tcPr>
            <w:tcW w:w="3253" w:type="dxa"/>
          </w:tcPr>
          <w:p w:rsidR="00FC7D35" w:rsidRP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Anbarasan. P (2020</w:t>
            </w:r>
            <w:r w:rsidRPr="00FC7D35">
              <w:rPr>
                <w:rFonts w:ascii="Times New Roman" w:hAnsi="Times New Roman" w:cs="Times New Roman"/>
                <w:bCs/>
                <w:sz w:val="24"/>
                <w:szCs w:val="24"/>
              </w:rPr>
              <w:t>) Psychological perspectives of farmers on mobile based agriculture: Reuters’ market light (RML).</w:t>
            </w:r>
          </w:p>
        </w:tc>
        <w:tc>
          <w:tcPr>
            <w:tcW w:w="2693" w:type="dxa"/>
          </w:tcPr>
          <w:p w:rsidR="00FC7D35" w:rsidRDefault="00FC7D35" w:rsidP="00AD5304">
            <w:pPr>
              <w:rPr>
                <w:rFonts w:ascii="Times New Roman" w:hAnsi="Times New Roman" w:cs="Times New Roman"/>
                <w:bCs/>
                <w:sz w:val="24"/>
                <w:szCs w:val="24"/>
              </w:rPr>
            </w:pPr>
            <w:r w:rsidRPr="00FC7D35">
              <w:rPr>
                <w:rFonts w:ascii="Times New Roman" w:hAnsi="Times New Roman" w:cs="Times New Roman"/>
                <w:bCs/>
                <w:sz w:val="24"/>
                <w:szCs w:val="24"/>
              </w:rPr>
              <w:t>The Pharma Innova</w:t>
            </w:r>
            <w:r>
              <w:rPr>
                <w:rFonts w:ascii="Times New Roman" w:hAnsi="Times New Roman" w:cs="Times New Roman"/>
                <w:bCs/>
                <w:sz w:val="24"/>
                <w:szCs w:val="24"/>
              </w:rPr>
              <w:t>tion Journal. SP-9(12): 136-139.</w:t>
            </w:r>
          </w:p>
        </w:tc>
        <w:tc>
          <w:tcPr>
            <w:tcW w:w="1276" w:type="dxa"/>
          </w:tcPr>
          <w:p w:rsidR="00FC7D35" w:rsidRPr="00FC7D35" w:rsidRDefault="00FC7D35" w:rsidP="0021036A">
            <w:pPr>
              <w:rPr>
                <w:rFonts w:ascii="Times New Roman" w:hAnsi="Times New Roman" w:cs="Times New Roman"/>
                <w:bCs/>
                <w:sz w:val="24"/>
                <w:szCs w:val="24"/>
              </w:rPr>
            </w:pPr>
            <w:r w:rsidRPr="00FC7D35">
              <w:rPr>
                <w:rFonts w:ascii="Times New Roman" w:hAnsi="Times New Roman" w:cs="Times New Roman"/>
                <w:bCs/>
                <w:sz w:val="24"/>
                <w:szCs w:val="24"/>
              </w:rPr>
              <w:t>2349-8242</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B97225" w:rsidTr="0052766D">
        <w:tc>
          <w:tcPr>
            <w:tcW w:w="570" w:type="dxa"/>
          </w:tcPr>
          <w:p w:rsidR="00FC7D35" w:rsidRDefault="00FC7D35" w:rsidP="0021036A">
            <w:pPr>
              <w:rPr>
                <w:rFonts w:ascii="Times New Roman" w:hAnsi="Times New Roman" w:cs="Times New Roman"/>
                <w:bCs/>
                <w:sz w:val="24"/>
                <w:szCs w:val="24"/>
              </w:rPr>
            </w:pPr>
            <w:r>
              <w:rPr>
                <w:rFonts w:ascii="Times New Roman" w:hAnsi="Times New Roman" w:cs="Times New Roman"/>
                <w:bCs/>
                <w:sz w:val="24"/>
                <w:szCs w:val="24"/>
              </w:rPr>
              <w:t>14</w:t>
            </w:r>
          </w:p>
        </w:tc>
        <w:tc>
          <w:tcPr>
            <w:tcW w:w="3253" w:type="dxa"/>
          </w:tcPr>
          <w:p w:rsidR="00FC7D35" w:rsidRPr="00FC7D35" w:rsidRDefault="00291774" w:rsidP="0021036A">
            <w:pPr>
              <w:rPr>
                <w:rFonts w:ascii="Times New Roman" w:hAnsi="Times New Roman" w:cs="Times New Roman"/>
                <w:bCs/>
                <w:sz w:val="24"/>
                <w:szCs w:val="24"/>
              </w:rPr>
            </w:pPr>
            <w:r>
              <w:rPr>
                <w:rFonts w:ascii="Times New Roman" w:hAnsi="Times New Roman" w:cs="Times New Roman"/>
                <w:bCs/>
                <w:sz w:val="24"/>
                <w:szCs w:val="24"/>
              </w:rPr>
              <w:t xml:space="preserve">Paul Mansingh, J.1, Ravikanth Makarla, Nisha, A, Anbarasan, P </w:t>
            </w:r>
            <w:r w:rsidRPr="00291774">
              <w:rPr>
                <w:rFonts w:ascii="Times New Roman" w:hAnsi="Times New Roman" w:cs="Times New Roman"/>
                <w:bCs/>
                <w:sz w:val="24"/>
                <w:szCs w:val="24"/>
              </w:rPr>
              <w:t>&amp; Emam Adem Endris</w:t>
            </w:r>
            <w:r>
              <w:rPr>
                <w:rFonts w:ascii="Times New Roman" w:hAnsi="Times New Roman" w:cs="Times New Roman"/>
                <w:bCs/>
                <w:sz w:val="24"/>
                <w:szCs w:val="24"/>
              </w:rPr>
              <w:t xml:space="preserve"> (2020): </w:t>
            </w:r>
            <w:r w:rsidRPr="00291774">
              <w:rPr>
                <w:rFonts w:ascii="Times New Roman" w:hAnsi="Times New Roman" w:cs="Times New Roman"/>
                <w:bCs/>
                <w:sz w:val="24"/>
                <w:szCs w:val="24"/>
              </w:rPr>
              <w:t>Bibliometric Analysis of Information Communication Technology research in Agricultural Extension.</w:t>
            </w:r>
          </w:p>
        </w:tc>
        <w:tc>
          <w:tcPr>
            <w:tcW w:w="2693" w:type="dxa"/>
          </w:tcPr>
          <w:p w:rsidR="00FC7D35" w:rsidRPr="00FC7D35" w:rsidRDefault="00291774" w:rsidP="00AD5304">
            <w:pPr>
              <w:rPr>
                <w:rFonts w:ascii="Times New Roman" w:hAnsi="Times New Roman" w:cs="Times New Roman"/>
                <w:bCs/>
                <w:sz w:val="24"/>
                <w:szCs w:val="24"/>
              </w:rPr>
            </w:pPr>
            <w:r w:rsidRPr="00291774">
              <w:rPr>
                <w:rFonts w:ascii="Times New Roman" w:hAnsi="Times New Roman" w:cs="Times New Roman"/>
                <w:bCs/>
                <w:sz w:val="24"/>
                <w:szCs w:val="24"/>
              </w:rPr>
              <w:t>Pal Arch’s Journal of Archaeology of Egypt/Egyptology. 17(7): 4070-4085</w:t>
            </w:r>
          </w:p>
        </w:tc>
        <w:tc>
          <w:tcPr>
            <w:tcW w:w="1276" w:type="dxa"/>
          </w:tcPr>
          <w:p w:rsidR="00FC7D35" w:rsidRPr="00FC7D35" w:rsidRDefault="00291774" w:rsidP="0021036A">
            <w:pPr>
              <w:rPr>
                <w:rFonts w:ascii="Times New Roman" w:hAnsi="Times New Roman" w:cs="Times New Roman"/>
                <w:bCs/>
                <w:sz w:val="24"/>
                <w:szCs w:val="24"/>
              </w:rPr>
            </w:pPr>
            <w:r w:rsidRPr="00291774">
              <w:rPr>
                <w:rFonts w:ascii="Times New Roman" w:hAnsi="Times New Roman" w:cs="Times New Roman"/>
                <w:bCs/>
                <w:sz w:val="24"/>
                <w:szCs w:val="24"/>
              </w:rPr>
              <w:t>1567-214X</w:t>
            </w:r>
          </w:p>
        </w:tc>
        <w:tc>
          <w:tcPr>
            <w:tcW w:w="1134" w:type="dxa"/>
          </w:tcPr>
          <w:p w:rsidR="00FC7D35" w:rsidRDefault="00291774"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FC7D35" w:rsidRDefault="00291774" w:rsidP="0021036A">
            <w:pPr>
              <w:rPr>
                <w:rFonts w:ascii="Times New Roman" w:hAnsi="Times New Roman" w:cs="Times New Roman"/>
                <w:bCs/>
                <w:sz w:val="24"/>
                <w:szCs w:val="24"/>
              </w:rPr>
            </w:pPr>
            <w:r>
              <w:rPr>
                <w:rFonts w:ascii="Times New Roman" w:hAnsi="Times New Roman" w:cs="Times New Roman"/>
                <w:bCs/>
                <w:sz w:val="24"/>
                <w:szCs w:val="24"/>
              </w:rPr>
              <w:t>5</w:t>
            </w:r>
          </w:p>
        </w:tc>
      </w:tr>
      <w:tr w:rsidR="00FC0AEC" w:rsidTr="0052766D">
        <w:tc>
          <w:tcPr>
            <w:tcW w:w="570" w:type="dxa"/>
          </w:tcPr>
          <w:p w:rsidR="00291774" w:rsidRDefault="00291774" w:rsidP="0021036A">
            <w:pPr>
              <w:rPr>
                <w:rFonts w:ascii="Times New Roman" w:hAnsi="Times New Roman" w:cs="Times New Roman"/>
                <w:bCs/>
                <w:sz w:val="24"/>
                <w:szCs w:val="24"/>
              </w:rPr>
            </w:pPr>
            <w:r>
              <w:rPr>
                <w:rFonts w:ascii="Times New Roman" w:hAnsi="Times New Roman" w:cs="Times New Roman"/>
                <w:bCs/>
                <w:sz w:val="24"/>
                <w:szCs w:val="24"/>
              </w:rPr>
              <w:t>15</w:t>
            </w:r>
          </w:p>
        </w:tc>
        <w:tc>
          <w:tcPr>
            <w:tcW w:w="3253" w:type="dxa"/>
          </w:tcPr>
          <w:p w:rsidR="00291774" w:rsidRDefault="00291774" w:rsidP="0021036A">
            <w:pPr>
              <w:rPr>
                <w:rFonts w:ascii="Times New Roman" w:hAnsi="Times New Roman" w:cs="Times New Roman"/>
                <w:bCs/>
                <w:sz w:val="24"/>
                <w:szCs w:val="24"/>
              </w:rPr>
            </w:pPr>
            <w:r>
              <w:rPr>
                <w:rFonts w:ascii="Times New Roman" w:hAnsi="Times New Roman" w:cs="Times New Roman"/>
                <w:bCs/>
                <w:sz w:val="24"/>
                <w:szCs w:val="24"/>
              </w:rPr>
              <w:t xml:space="preserve">Anbarasan. P (2020): </w:t>
            </w:r>
            <w:r w:rsidRPr="00291774">
              <w:rPr>
                <w:rFonts w:ascii="Times New Roman" w:hAnsi="Times New Roman" w:cs="Times New Roman"/>
                <w:bCs/>
                <w:sz w:val="24"/>
                <w:szCs w:val="24"/>
              </w:rPr>
              <w:t>A Case Study Analysis on E-agriculture (e-velanmai): An ICT based Technology Transfer Model in Agriculture in Tamil Nadu state, India.</w:t>
            </w:r>
          </w:p>
        </w:tc>
        <w:tc>
          <w:tcPr>
            <w:tcW w:w="2693" w:type="dxa"/>
          </w:tcPr>
          <w:p w:rsidR="00291774" w:rsidRPr="00291774" w:rsidRDefault="00410311" w:rsidP="00AD5304">
            <w:pPr>
              <w:rPr>
                <w:rFonts w:ascii="Times New Roman" w:hAnsi="Times New Roman" w:cs="Times New Roman"/>
                <w:bCs/>
                <w:sz w:val="24"/>
                <w:szCs w:val="24"/>
              </w:rPr>
            </w:pPr>
            <w:r w:rsidRPr="00410311">
              <w:rPr>
                <w:rFonts w:ascii="Times New Roman" w:hAnsi="Times New Roman" w:cs="Times New Roman"/>
                <w:bCs/>
                <w:sz w:val="24"/>
                <w:szCs w:val="24"/>
              </w:rPr>
              <w:t>International Journal of Current Microbiology and Applied Sciences</w:t>
            </w:r>
            <w:r>
              <w:rPr>
                <w:rFonts w:ascii="Times New Roman" w:hAnsi="Times New Roman" w:cs="Times New Roman"/>
                <w:bCs/>
                <w:sz w:val="24"/>
                <w:szCs w:val="24"/>
              </w:rPr>
              <w:t>.</w:t>
            </w:r>
            <w:r w:rsidR="00291774" w:rsidRPr="00291774">
              <w:rPr>
                <w:rFonts w:ascii="Times New Roman" w:hAnsi="Times New Roman" w:cs="Times New Roman"/>
                <w:bCs/>
                <w:sz w:val="24"/>
                <w:szCs w:val="24"/>
              </w:rPr>
              <w:t>10 (01): 1688-1696.</w:t>
            </w:r>
          </w:p>
        </w:tc>
        <w:tc>
          <w:tcPr>
            <w:tcW w:w="1276" w:type="dxa"/>
          </w:tcPr>
          <w:p w:rsidR="00291774" w:rsidRPr="00291774" w:rsidRDefault="00410311" w:rsidP="0021036A">
            <w:pPr>
              <w:rPr>
                <w:rFonts w:ascii="Times New Roman" w:hAnsi="Times New Roman" w:cs="Times New Roman"/>
                <w:bCs/>
                <w:sz w:val="24"/>
                <w:szCs w:val="24"/>
              </w:rPr>
            </w:pPr>
            <w:r w:rsidRPr="00410311">
              <w:rPr>
                <w:rFonts w:ascii="Times New Roman" w:hAnsi="Times New Roman" w:cs="Times New Roman"/>
                <w:bCs/>
                <w:sz w:val="24"/>
                <w:szCs w:val="24"/>
              </w:rPr>
              <w:t>2319-7706</w:t>
            </w:r>
          </w:p>
        </w:tc>
        <w:tc>
          <w:tcPr>
            <w:tcW w:w="1134" w:type="dxa"/>
          </w:tcPr>
          <w:p w:rsidR="00291774" w:rsidRDefault="00410311" w:rsidP="0021036A">
            <w:pPr>
              <w:rPr>
                <w:rFonts w:ascii="Times New Roman" w:hAnsi="Times New Roman" w:cs="Times New Roman"/>
                <w:bCs/>
                <w:sz w:val="24"/>
                <w:szCs w:val="24"/>
              </w:rPr>
            </w:pPr>
            <w:r>
              <w:rPr>
                <w:rFonts w:ascii="Times New Roman" w:hAnsi="Times New Roman" w:cs="Times New Roman"/>
                <w:bCs/>
                <w:sz w:val="24"/>
                <w:szCs w:val="24"/>
              </w:rPr>
              <w:t>Yes</w:t>
            </w:r>
          </w:p>
        </w:tc>
        <w:tc>
          <w:tcPr>
            <w:tcW w:w="1134" w:type="dxa"/>
          </w:tcPr>
          <w:p w:rsidR="00291774" w:rsidRDefault="00410311" w:rsidP="0021036A">
            <w:pPr>
              <w:rPr>
                <w:rFonts w:ascii="Times New Roman" w:hAnsi="Times New Roman" w:cs="Times New Roman"/>
                <w:bCs/>
                <w:sz w:val="24"/>
                <w:szCs w:val="24"/>
              </w:rPr>
            </w:pPr>
            <w:r>
              <w:rPr>
                <w:rFonts w:ascii="Times New Roman" w:hAnsi="Times New Roman" w:cs="Times New Roman"/>
                <w:bCs/>
                <w:sz w:val="24"/>
                <w:szCs w:val="24"/>
              </w:rPr>
              <w:t>1</w:t>
            </w:r>
          </w:p>
        </w:tc>
      </w:tr>
      <w:tr w:rsidR="00410311" w:rsidTr="0052766D">
        <w:tc>
          <w:tcPr>
            <w:tcW w:w="570" w:type="dxa"/>
          </w:tcPr>
          <w:p w:rsidR="00410311" w:rsidRDefault="00975B7D" w:rsidP="0021036A">
            <w:pPr>
              <w:rPr>
                <w:rFonts w:ascii="Times New Roman" w:hAnsi="Times New Roman" w:cs="Times New Roman"/>
                <w:bCs/>
                <w:sz w:val="24"/>
                <w:szCs w:val="24"/>
              </w:rPr>
            </w:pPr>
            <w:r>
              <w:rPr>
                <w:rFonts w:ascii="Times New Roman" w:hAnsi="Times New Roman" w:cs="Times New Roman"/>
                <w:bCs/>
                <w:sz w:val="24"/>
                <w:szCs w:val="24"/>
              </w:rPr>
              <w:t>16</w:t>
            </w:r>
          </w:p>
        </w:tc>
        <w:tc>
          <w:tcPr>
            <w:tcW w:w="3253" w:type="dxa"/>
          </w:tcPr>
          <w:p w:rsidR="00410311" w:rsidRDefault="00975B7D" w:rsidP="00975B7D">
            <w:pPr>
              <w:rPr>
                <w:rFonts w:ascii="Times New Roman" w:hAnsi="Times New Roman" w:cs="Times New Roman"/>
                <w:bCs/>
                <w:sz w:val="24"/>
                <w:szCs w:val="24"/>
              </w:rPr>
            </w:pPr>
            <w:r>
              <w:rPr>
                <w:rFonts w:ascii="Times New Roman" w:hAnsi="Times New Roman" w:cs="Times New Roman"/>
                <w:bCs/>
                <w:sz w:val="24"/>
                <w:szCs w:val="24"/>
              </w:rPr>
              <w:t xml:space="preserve">Emam Adem Endris J, Paul Mansingh, </w:t>
            </w:r>
            <w:r w:rsidR="00583BA6">
              <w:rPr>
                <w:rFonts w:ascii="Times New Roman" w:hAnsi="Times New Roman" w:cs="Times New Roman"/>
                <w:bCs/>
                <w:sz w:val="24"/>
                <w:szCs w:val="24"/>
              </w:rPr>
              <w:t xml:space="preserve">A.Nisha, </w:t>
            </w:r>
            <w:r w:rsidR="006905ED">
              <w:rPr>
                <w:rFonts w:ascii="Times New Roman" w:hAnsi="Times New Roman" w:cs="Times New Roman"/>
                <w:bCs/>
                <w:sz w:val="24"/>
                <w:szCs w:val="24"/>
              </w:rPr>
              <w:t>P</w:t>
            </w:r>
            <w:r w:rsidR="00583BA6">
              <w:rPr>
                <w:rFonts w:ascii="Times New Roman" w:hAnsi="Times New Roman" w:cs="Times New Roman"/>
                <w:bCs/>
                <w:sz w:val="24"/>
                <w:szCs w:val="24"/>
              </w:rPr>
              <w:t>.</w:t>
            </w:r>
            <w:r>
              <w:rPr>
                <w:rFonts w:ascii="Times New Roman" w:hAnsi="Times New Roman" w:cs="Times New Roman"/>
                <w:bCs/>
                <w:sz w:val="24"/>
                <w:szCs w:val="24"/>
              </w:rPr>
              <w:t xml:space="preserve">Anbarasan, </w:t>
            </w:r>
            <w:r w:rsidRPr="00975B7D">
              <w:rPr>
                <w:rFonts w:ascii="Times New Roman" w:hAnsi="Times New Roman" w:cs="Times New Roman"/>
                <w:bCs/>
                <w:sz w:val="24"/>
                <w:szCs w:val="24"/>
              </w:rPr>
              <w:t>Ravikanth Makarla</w:t>
            </w:r>
            <w:r>
              <w:rPr>
                <w:rFonts w:ascii="Times New Roman" w:hAnsi="Times New Roman" w:cs="Times New Roman"/>
                <w:bCs/>
                <w:sz w:val="24"/>
                <w:szCs w:val="24"/>
              </w:rPr>
              <w:t xml:space="preserve"> (2021): </w:t>
            </w:r>
            <w:r w:rsidR="00410311" w:rsidRPr="00410311">
              <w:rPr>
                <w:rFonts w:ascii="Times New Roman" w:hAnsi="Times New Roman" w:cs="Times New Roman"/>
                <w:bCs/>
                <w:sz w:val="24"/>
                <w:szCs w:val="24"/>
              </w:rPr>
              <w:t>Farmers’ Perception on Development Induced Farmland Expropriation in Ethiopia: A Review.</w:t>
            </w:r>
          </w:p>
        </w:tc>
        <w:tc>
          <w:tcPr>
            <w:tcW w:w="2693" w:type="dxa"/>
          </w:tcPr>
          <w:p w:rsidR="00410311" w:rsidRPr="00410311" w:rsidRDefault="00410311" w:rsidP="00AD5304">
            <w:pPr>
              <w:rPr>
                <w:rFonts w:ascii="Times New Roman" w:hAnsi="Times New Roman" w:cs="Times New Roman"/>
                <w:bCs/>
                <w:sz w:val="24"/>
                <w:szCs w:val="24"/>
              </w:rPr>
            </w:pPr>
            <w:r w:rsidRPr="00410311">
              <w:rPr>
                <w:rFonts w:ascii="Times New Roman" w:hAnsi="Times New Roman" w:cs="Times New Roman"/>
                <w:bCs/>
                <w:sz w:val="24"/>
                <w:szCs w:val="24"/>
              </w:rPr>
              <w:t>Alinteri. Journal of Agricultural Sciences. 36(1): 451-456</w:t>
            </w:r>
          </w:p>
        </w:tc>
        <w:tc>
          <w:tcPr>
            <w:tcW w:w="1276" w:type="dxa"/>
          </w:tcPr>
          <w:p w:rsidR="00410311" w:rsidRPr="00410311" w:rsidRDefault="00975B7D" w:rsidP="0021036A">
            <w:pPr>
              <w:rPr>
                <w:rFonts w:ascii="Times New Roman" w:hAnsi="Times New Roman" w:cs="Times New Roman"/>
                <w:bCs/>
                <w:sz w:val="24"/>
                <w:szCs w:val="24"/>
              </w:rPr>
            </w:pPr>
            <w:r w:rsidRPr="00975B7D">
              <w:rPr>
                <w:rFonts w:ascii="Times New Roman" w:hAnsi="Times New Roman" w:cs="Times New Roman"/>
                <w:bCs/>
                <w:sz w:val="24"/>
                <w:szCs w:val="24"/>
              </w:rPr>
              <w:t>2564-7814</w:t>
            </w:r>
          </w:p>
        </w:tc>
        <w:tc>
          <w:tcPr>
            <w:tcW w:w="1134" w:type="dxa"/>
          </w:tcPr>
          <w:p w:rsidR="00410311" w:rsidRDefault="00975B7D"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410311" w:rsidRDefault="00975B7D" w:rsidP="0021036A">
            <w:pPr>
              <w:rPr>
                <w:rFonts w:ascii="Times New Roman" w:hAnsi="Times New Roman" w:cs="Times New Roman"/>
                <w:bCs/>
                <w:sz w:val="24"/>
                <w:szCs w:val="24"/>
              </w:rPr>
            </w:pPr>
            <w:r>
              <w:rPr>
                <w:rFonts w:ascii="Times New Roman" w:hAnsi="Times New Roman" w:cs="Times New Roman"/>
                <w:bCs/>
                <w:sz w:val="24"/>
                <w:szCs w:val="24"/>
              </w:rPr>
              <w:t>5</w:t>
            </w:r>
          </w:p>
        </w:tc>
      </w:tr>
      <w:tr w:rsidR="00410311" w:rsidTr="0052766D">
        <w:tc>
          <w:tcPr>
            <w:tcW w:w="570" w:type="dxa"/>
          </w:tcPr>
          <w:p w:rsidR="00410311" w:rsidRDefault="00975B7D" w:rsidP="0021036A">
            <w:pPr>
              <w:rPr>
                <w:rFonts w:ascii="Times New Roman" w:hAnsi="Times New Roman" w:cs="Times New Roman"/>
                <w:bCs/>
                <w:sz w:val="24"/>
                <w:szCs w:val="24"/>
              </w:rPr>
            </w:pPr>
            <w:r>
              <w:rPr>
                <w:rFonts w:ascii="Times New Roman" w:hAnsi="Times New Roman" w:cs="Times New Roman"/>
                <w:bCs/>
                <w:sz w:val="24"/>
                <w:szCs w:val="24"/>
              </w:rPr>
              <w:lastRenderedPageBreak/>
              <w:t>17</w:t>
            </w:r>
          </w:p>
        </w:tc>
        <w:tc>
          <w:tcPr>
            <w:tcW w:w="3253" w:type="dxa"/>
          </w:tcPr>
          <w:p w:rsidR="00410311" w:rsidRDefault="00410311" w:rsidP="0021036A">
            <w:pPr>
              <w:rPr>
                <w:rFonts w:ascii="Times New Roman" w:hAnsi="Times New Roman" w:cs="Times New Roman"/>
                <w:bCs/>
                <w:sz w:val="24"/>
                <w:szCs w:val="24"/>
              </w:rPr>
            </w:pPr>
            <w:r>
              <w:rPr>
                <w:rFonts w:asciiTheme="majorHAnsi" w:hAnsiTheme="majorHAnsi" w:cstheme="minorHAnsi"/>
              </w:rPr>
              <w:t xml:space="preserve">Ramesh Sneha, P. Anbarasan (2023): </w:t>
            </w:r>
            <w:r w:rsidRPr="00410311">
              <w:rPr>
                <w:rFonts w:ascii="Times New Roman" w:hAnsi="Times New Roman" w:cs="Times New Roman"/>
                <w:bCs/>
                <w:sz w:val="24"/>
                <w:szCs w:val="24"/>
              </w:rPr>
              <w:t>Exploring the Indigenous Technical Knowledge (ITK) practices of farmers in Tamil Nadu state: A case study analysis.</w:t>
            </w:r>
          </w:p>
        </w:tc>
        <w:tc>
          <w:tcPr>
            <w:tcW w:w="2693" w:type="dxa"/>
          </w:tcPr>
          <w:p w:rsidR="00410311" w:rsidRPr="00410311" w:rsidRDefault="00410311" w:rsidP="00AD5304">
            <w:pPr>
              <w:rPr>
                <w:rFonts w:ascii="Times New Roman" w:hAnsi="Times New Roman" w:cs="Times New Roman"/>
                <w:bCs/>
                <w:sz w:val="24"/>
                <w:szCs w:val="24"/>
              </w:rPr>
            </w:pPr>
            <w:r w:rsidRPr="00410311">
              <w:rPr>
                <w:rFonts w:ascii="Times New Roman" w:hAnsi="Times New Roman" w:cs="Times New Roman"/>
                <w:bCs/>
                <w:sz w:val="24"/>
                <w:szCs w:val="24"/>
              </w:rPr>
              <w:t>The Journal of Rural and Agricultural Research. 23 (2). 5-10.</w:t>
            </w:r>
          </w:p>
        </w:tc>
        <w:tc>
          <w:tcPr>
            <w:tcW w:w="1276" w:type="dxa"/>
          </w:tcPr>
          <w:p w:rsidR="00410311" w:rsidRPr="00410311" w:rsidRDefault="00410311" w:rsidP="0021036A">
            <w:pPr>
              <w:rPr>
                <w:rFonts w:ascii="Times New Roman" w:hAnsi="Times New Roman" w:cs="Times New Roman"/>
                <w:bCs/>
                <w:sz w:val="24"/>
                <w:szCs w:val="24"/>
              </w:rPr>
            </w:pPr>
            <w:r>
              <w:rPr>
                <w:rFonts w:ascii="Times New Roman" w:hAnsi="Times New Roman" w:cs="Times New Roman"/>
                <w:bCs/>
                <w:sz w:val="24"/>
                <w:szCs w:val="24"/>
              </w:rPr>
              <w:t>2348-6643</w:t>
            </w:r>
          </w:p>
        </w:tc>
        <w:tc>
          <w:tcPr>
            <w:tcW w:w="1134" w:type="dxa"/>
          </w:tcPr>
          <w:p w:rsidR="00410311" w:rsidRDefault="00410311"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410311" w:rsidRDefault="00410311" w:rsidP="0021036A">
            <w:pPr>
              <w:rPr>
                <w:rFonts w:ascii="Times New Roman" w:hAnsi="Times New Roman" w:cs="Times New Roman"/>
                <w:bCs/>
                <w:sz w:val="24"/>
                <w:szCs w:val="24"/>
              </w:rPr>
            </w:pPr>
            <w:r>
              <w:rPr>
                <w:rFonts w:ascii="Times New Roman" w:hAnsi="Times New Roman" w:cs="Times New Roman"/>
                <w:bCs/>
                <w:sz w:val="24"/>
                <w:szCs w:val="24"/>
              </w:rPr>
              <w:t>2</w:t>
            </w:r>
          </w:p>
        </w:tc>
      </w:tr>
      <w:tr w:rsidR="00410311" w:rsidTr="0052766D">
        <w:tc>
          <w:tcPr>
            <w:tcW w:w="570" w:type="dxa"/>
          </w:tcPr>
          <w:p w:rsidR="00410311" w:rsidRDefault="00975B7D" w:rsidP="0021036A">
            <w:pPr>
              <w:rPr>
                <w:rFonts w:ascii="Times New Roman" w:hAnsi="Times New Roman" w:cs="Times New Roman"/>
                <w:bCs/>
                <w:sz w:val="24"/>
                <w:szCs w:val="24"/>
              </w:rPr>
            </w:pPr>
            <w:r>
              <w:rPr>
                <w:rFonts w:ascii="Times New Roman" w:hAnsi="Times New Roman" w:cs="Times New Roman"/>
                <w:bCs/>
                <w:sz w:val="24"/>
                <w:szCs w:val="24"/>
              </w:rPr>
              <w:t>18</w:t>
            </w:r>
          </w:p>
        </w:tc>
        <w:tc>
          <w:tcPr>
            <w:tcW w:w="3253" w:type="dxa"/>
          </w:tcPr>
          <w:p w:rsidR="00410311" w:rsidRPr="006E3F8A" w:rsidRDefault="006E3F8A" w:rsidP="0021036A">
            <w:pPr>
              <w:rPr>
                <w:rFonts w:ascii="Times New Roman" w:hAnsi="Times New Roman" w:cs="Times New Roman"/>
                <w:sz w:val="24"/>
                <w:szCs w:val="24"/>
              </w:rPr>
            </w:pPr>
            <w:r w:rsidRPr="006E3F8A">
              <w:rPr>
                <w:rFonts w:ascii="Times New Roman" w:hAnsi="Times New Roman" w:cs="Times New Roman"/>
                <w:sz w:val="24"/>
                <w:szCs w:val="24"/>
              </w:rPr>
              <w:t xml:space="preserve">K. Mohanraj </w:t>
            </w:r>
            <w:r w:rsidRPr="006E3F8A">
              <w:rPr>
                <w:rFonts w:ascii="Times New Roman" w:hAnsi="Times New Roman" w:cs="Times New Roman"/>
                <w:i/>
                <w:iCs/>
                <w:sz w:val="24"/>
                <w:szCs w:val="24"/>
              </w:rPr>
              <w:t>et.al</w:t>
            </w:r>
            <w:r w:rsidRPr="006E3F8A">
              <w:rPr>
                <w:rFonts w:ascii="Times New Roman" w:hAnsi="Times New Roman" w:cs="Times New Roman"/>
                <w:sz w:val="24"/>
                <w:szCs w:val="24"/>
              </w:rPr>
              <w:t xml:space="preserve"> (2024)</w:t>
            </w:r>
            <w:r w:rsidR="005D7B8B">
              <w:rPr>
                <w:rFonts w:ascii="Times New Roman" w:hAnsi="Times New Roman" w:cs="Times New Roman"/>
                <w:sz w:val="24"/>
                <w:szCs w:val="24"/>
              </w:rPr>
              <w:t>:</w:t>
            </w:r>
            <w:r w:rsidRPr="006E3F8A">
              <w:rPr>
                <w:rFonts w:ascii="Times New Roman" w:hAnsi="Times New Roman" w:cs="Times New Roman"/>
                <w:sz w:val="24"/>
                <w:szCs w:val="24"/>
              </w:rPr>
              <w:t xml:space="preserve"> Attitude of Farmers towards In-situ Water Conservation in Semi-Arid Regions of Tamil Nadu</w:t>
            </w:r>
          </w:p>
        </w:tc>
        <w:tc>
          <w:tcPr>
            <w:tcW w:w="2693" w:type="dxa"/>
          </w:tcPr>
          <w:p w:rsidR="00410311" w:rsidRPr="00410311" w:rsidRDefault="006E3F8A" w:rsidP="00AD5304">
            <w:pPr>
              <w:rPr>
                <w:rFonts w:ascii="Times New Roman" w:hAnsi="Times New Roman" w:cs="Times New Roman"/>
                <w:bCs/>
                <w:sz w:val="24"/>
                <w:szCs w:val="24"/>
              </w:rPr>
            </w:pPr>
            <w:r w:rsidRPr="006E3F8A">
              <w:rPr>
                <w:rFonts w:ascii="Times New Roman" w:hAnsi="Times New Roman" w:cs="Times New Roman"/>
                <w:bCs/>
                <w:sz w:val="24"/>
                <w:szCs w:val="24"/>
              </w:rPr>
              <w:t>Indian Journal of Extension Education</w:t>
            </w:r>
            <w:r>
              <w:rPr>
                <w:rFonts w:ascii="Times New Roman" w:hAnsi="Times New Roman" w:cs="Times New Roman"/>
                <w:bCs/>
                <w:sz w:val="24"/>
                <w:szCs w:val="24"/>
              </w:rPr>
              <w:t>. 60 (3).65-71.</w:t>
            </w:r>
          </w:p>
        </w:tc>
        <w:tc>
          <w:tcPr>
            <w:tcW w:w="1276" w:type="dxa"/>
          </w:tcPr>
          <w:p w:rsidR="00410311" w:rsidRDefault="006E3F8A" w:rsidP="0021036A">
            <w:pPr>
              <w:rPr>
                <w:rFonts w:ascii="Times New Roman" w:hAnsi="Times New Roman" w:cs="Times New Roman"/>
                <w:bCs/>
                <w:sz w:val="24"/>
                <w:szCs w:val="24"/>
              </w:rPr>
            </w:pPr>
            <w:r>
              <w:rPr>
                <w:rFonts w:ascii="Times New Roman" w:hAnsi="Times New Roman" w:cs="Times New Roman"/>
                <w:bCs/>
                <w:sz w:val="24"/>
                <w:szCs w:val="24"/>
              </w:rPr>
              <w:t xml:space="preserve">454-552X </w:t>
            </w:r>
          </w:p>
        </w:tc>
        <w:tc>
          <w:tcPr>
            <w:tcW w:w="1134" w:type="dxa"/>
          </w:tcPr>
          <w:p w:rsidR="00410311" w:rsidRDefault="006E3F8A"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410311" w:rsidRDefault="006E3F8A" w:rsidP="0021036A">
            <w:pPr>
              <w:rPr>
                <w:rFonts w:ascii="Times New Roman" w:hAnsi="Times New Roman" w:cs="Times New Roman"/>
                <w:bCs/>
                <w:sz w:val="24"/>
                <w:szCs w:val="24"/>
              </w:rPr>
            </w:pPr>
            <w:r>
              <w:rPr>
                <w:rFonts w:ascii="Times New Roman" w:hAnsi="Times New Roman" w:cs="Times New Roman"/>
                <w:bCs/>
                <w:sz w:val="24"/>
                <w:szCs w:val="24"/>
              </w:rPr>
              <w:t>9</w:t>
            </w:r>
          </w:p>
        </w:tc>
      </w:tr>
      <w:tr w:rsidR="005D7B8B" w:rsidTr="0052766D">
        <w:tc>
          <w:tcPr>
            <w:tcW w:w="570" w:type="dxa"/>
          </w:tcPr>
          <w:p w:rsidR="005D7B8B" w:rsidRDefault="005D7B8B" w:rsidP="0021036A">
            <w:pPr>
              <w:rPr>
                <w:rFonts w:ascii="Times New Roman" w:hAnsi="Times New Roman" w:cs="Times New Roman"/>
                <w:bCs/>
                <w:sz w:val="24"/>
                <w:szCs w:val="24"/>
              </w:rPr>
            </w:pPr>
            <w:r>
              <w:rPr>
                <w:rFonts w:ascii="Times New Roman" w:hAnsi="Times New Roman" w:cs="Times New Roman"/>
                <w:bCs/>
                <w:sz w:val="24"/>
                <w:szCs w:val="24"/>
              </w:rPr>
              <w:t>19</w:t>
            </w:r>
          </w:p>
        </w:tc>
        <w:tc>
          <w:tcPr>
            <w:tcW w:w="3253" w:type="dxa"/>
          </w:tcPr>
          <w:p w:rsidR="005D7B8B" w:rsidRPr="006E3F8A" w:rsidRDefault="005D7B8B" w:rsidP="0021036A">
            <w:pPr>
              <w:rPr>
                <w:rFonts w:ascii="Times New Roman" w:hAnsi="Times New Roman" w:cs="Times New Roman"/>
                <w:sz w:val="24"/>
                <w:szCs w:val="24"/>
              </w:rPr>
            </w:pPr>
            <w:r w:rsidRPr="005D7B8B">
              <w:rPr>
                <w:rFonts w:ascii="Times New Roman" w:hAnsi="Times New Roman" w:cs="Times New Roman"/>
                <w:sz w:val="24"/>
                <w:szCs w:val="24"/>
              </w:rPr>
              <w:t>K. Mohanraj et.al (2024): Determination of the Factors Influencing Adaptation Strategies of Tank-irrigated Farmers: Empirical Evidence from Tamil Nadu</w:t>
            </w:r>
          </w:p>
        </w:tc>
        <w:tc>
          <w:tcPr>
            <w:tcW w:w="2693" w:type="dxa"/>
          </w:tcPr>
          <w:p w:rsidR="005D7B8B" w:rsidRDefault="005D7B8B" w:rsidP="00AD5304">
            <w:pPr>
              <w:rPr>
                <w:rFonts w:ascii="Times New Roman" w:hAnsi="Times New Roman" w:cs="Times New Roman"/>
                <w:bCs/>
                <w:sz w:val="24"/>
                <w:szCs w:val="24"/>
              </w:rPr>
            </w:pPr>
            <w:r w:rsidRPr="005D7B8B">
              <w:rPr>
                <w:rFonts w:ascii="Times New Roman" w:hAnsi="Times New Roman" w:cs="Times New Roman"/>
                <w:bCs/>
                <w:sz w:val="24"/>
                <w:szCs w:val="24"/>
              </w:rPr>
              <w:t>Agricultural Science Digest</w:t>
            </w:r>
            <w:r>
              <w:rPr>
                <w:rFonts w:ascii="Times New Roman" w:hAnsi="Times New Roman" w:cs="Times New Roman"/>
                <w:bCs/>
                <w:sz w:val="24"/>
                <w:szCs w:val="24"/>
              </w:rPr>
              <w:t>.</w:t>
            </w:r>
          </w:p>
          <w:p w:rsidR="005D7B8B" w:rsidRPr="006E3F8A" w:rsidRDefault="005D7B8B" w:rsidP="00AD5304">
            <w:pPr>
              <w:rPr>
                <w:rFonts w:ascii="Times New Roman" w:hAnsi="Times New Roman" w:cs="Times New Roman"/>
                <w:bCs/>
                <w:sz w:val="24"/>
                <w:szCs w:val="24"/>
              </w:rPr>
            </w:pPr>
            <w:r w:rsidRPr="005D7B8B">
              <w:rPr>
                <w:rFonts w:ascii="Times New Roman" w:hAnsi="Times New Roman" w:cs="Times New Roman"/>
                <w:bCs/>
                <w:sz w:val="24"/>
                <w:szCs w:val="24"/>
              </w:rPr>
              <w:t>10.18805/ag.D-6090</w:t>
            </w:r>
            <w:r>
              <w:rPr>
                <w:rFonts w:ascii="Times New Roman" w:hAnsi="Times New Roman" w:cs="Times New Roman"/>
                <w:bCs/>
                <w:sz w:val="24"/>
                <w:szCs w:val="24"/>
              </w:rPr>
              <w:t xml:space="preserve"> (Accepted for Publication)</w:t>
            </w:r>
            <w:r w:rsidR="006905ED">
              <w:rPr>
                <w:rFonts w:ascii="Times New Roman" w:hAnsi="Times New Roman" w:cs="Times New Roman"/>
                <w:bCs/>
                <w:sz w:val="24"/>
                <w:szCs w:val="24"/>
              </w:rPr>
              <w:t xml:space="preserve"> Proof Attached</w:t>
            </w:r>
          </w:p>
        </w:tc>
        <w:tc>
          <w:tcPr>
            <w:tcW w:w="1276" w:type="dxa"/>
          </w:tcPr>
          <w:p w:rsidR="005D7B8B" w:rsidRDefault="005D7B8B" w:rsidP="0021036A">
            <w:pPr>
              <w:rPr>
                <w:rFonts w:ascii="Times New Roman" w:hAnsi="Times New Roman" w:cs="Times New Roman"/>
                <w:bCs/>
                <w:sz w:val="24"/>
                <w:szCs w:val="24"/>
              </w:rPr>
            </w:pPr>
            <w:r w:rsidRPr="005D7B8B">
              <w:rPr>
                <w:rFonts w:ascii="Times New Roman" w:hAnsi="Times New Roman" w:cs="Times New Roman"/>
                <w:bCs/>
                <w:sz w:val="24"/>
                <w:szCs w:val="24"/>
              </w:rPr>
              <w:t>0976-0547</w:t>
            </w:r>
          </w:p>
        </w:tc>
        <w:tc>
          <w:tcPr>
            <w:tcW w:w="1134" w:type="dxa"/>
          </w:tcPr>
          <w:p w:rsidR="005D7B8B" w:rsidRDefault="005D7B8B"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5D7B8B" w:rsidRDefault="005D7B8B" w:rsidP="0021036A">
            <w:pPr>
              <w:rPr>
                <w:rFonts w:ascii="Times New Roman" w:hAnsi="Times New Roman" w:cs="Times New Roman"/>
                <w:bCs/>
                <w:sz w:val="24"/>
                <w:szCs w:val="24"/>
              </w:rPr>
            </w:pPr>
            <w:r>
              <w:rPr>
                <w:rFonts w:ascii="Times New Roman" w:hAnsi="Times New Roman" w:cs="Times New Roman"/>
                <w:bCs/>
                <w:sz w:val="24"/>
                <w:szCs w:val="24"/>
              </w:rPr>
              <w:t>8</w:t>
            </w:r>
          </w:p>
        </w:tc>
      </w:tr>
      <w:tr w:rsidR="005D7B8B" w:rsidTr="0052766D">
        <w:tc>
          <w:tcPr>
            <w:tcW w:w="570" w:type="dxa"/>
          </w:tcPr>
          <w:p w:rsidR="005D7B8B" w:rsidRDefault="005D7B8B" w:rsidP="0021036A">
            <w:pPr>
              <w:rPr>
                <w:rFonts w:ascii="Times New Roman" w:hAnsi="Times New Roman" w:cs="Times New Roman"/>
                <w:bCs/>
                <w:sz w:val="24"/>
                <w:szCs w:val="24"/>
              </w:rPr>
            </w:pPr>
            <w:r>
              <w:rPr>
                <w:rFonts w:ascii="Times New Roman" w:hAnsi="Times New Roman" w:cs="Times New Roman"/>
                <w:bCs/>
                <w:sz w:val="24"/>
                <w:szCs w:val="24"/>
              </w:rPr>
              <w:t>20</w:t>
            </w:r>
          </w:p>
        </w:tc>
        <w:tc>
          <w:tcPr>
            <w:tcW w:w="3253" w:type="dxa"/>
          </w:tcPr>
          <w:p w:rsidR="005D7B8B" w:rsidRPr="005D7B8B" w:rsidRDefault="006905ED" w:rsidP="0021036A">
            <w:pPr>
              <w:rPr>
                <w:rFonts w:ascii="Times New Roman" w:hAnsi="Times New Roman" w:cs="Times New Roman"/>
                <w:sz w:val="24"/>
                <w:szCs w:val="24"/>
              </w:rPr>
            </w:pPr>
            <w:r w:rsidRPr="006905ED">
              <w:rPr>
                <w:rFonts w:ascii="Times New Roman" w:hAnsi="Times New Roman" w:cs="Times New Roman"/>
                <w:sz w:val="24"/>
                <w:szCs w:val="24"/>
              </w:rPr>
              <w:t>Paul Mansingh J, Madhumithra M, Nisha A, Atsu F. Y. Ihou, srividhya A P, Anbarasan P</w:t>
            </w:r>
            <w:r>
              <w:rPr>
                <w:rFonts w:ascii="Times New Roman" w:hAnsi="Times New Roman" w:cs="Times New Roman"/>
                <w:sz w:val="24"/>
                <w:szCs w:val="24"/>
              </w:rPr>
              <w:t xml:space="preserve"> (2024)</w:t>
            </w:r>
            <w:r w:rsidRPr="006905ED">
              <w:rPr>
                <w:rFonts w:ascii="Times New Roman" w:hAnsi="Times New Roman" w:cs="Times New Roman"/>
                <w:sz w:val="24"/>
                <w:szCs w:val="24"/>
              </w:rPr>
              <w:t>:Entrepreneurial behavior of farmers: A bibliometric analysis and systematic literature review</w:t>
            </w:r>
          </w:p>
        </w:tc>
        <w:tc>
          <w:tcPr>
            <w:tcW w:w="2693" w:type="dxa"/>
          </w:tcPr>
          <w:p w:rsidR="006905ED" w:rsidRPr="006905ED" w:rsidRDefault="006905ED" w:rsidP="006905ED">
            <w:pPr>
              <w:rPr>
                <w:rFonts w:ascii="Times New Roman" w:hAnsi="Times New Roman" w:cs="Times New Roman"/>
                <w:bCs/>
                <w:sz w:val="24"/>
                <w:szCs w:val="24"/>
              </w:rPr>
            </w:pPr>
            <w:r w:rsidRPr="006905ED">
              <w:rPr>
                <w:rFonts w:ascii="Times New Roman" w:hAnsi="Times New Roman" w:cs="Times New Roman"/>
                <w:bCs/>
                <w:sz w:val="24"/>
                <w:szCs w:val="24"/>
              </w:rPr>
              <w:t>Multidisciplinary Reviews</w:t>
            </w:r>
            <w:r w:rsidR="00537BF2">
              <w:rPr>
                <w:rFonts w:ascii="Times New Roman" w:hAnsi="Times New Roman" w:cs="Times New Roman"/>
                <w:bCs/>
                <w:sz w:val="24"/>
                <w:szCs w:val="24"/>
              </w:rPr>
              <w:t xml:space="preserve"> (Malque Publishers)</w:t>
            </w:r>
          </w:p>
          <w:p w:rsidR="005D7B8B" w:rsidRPr="005D7B8B" w:rsidRDefault="006905ED" w:rsidP="00AD5304">
            <w:pPr>
              <w:rPr>
                <w:rFonts w:ascii="Times New Roman" w:hAnsi="Times New Roman" w:cs="Times New Roman"/>
                <w:bCs/>
                <w:sz w:val="24"/>
                <w:szCs w:val="24"/>
              </w:rPr>
            </w:pPr>
            <w:r>
              <w:rPr>
                <w:rFonts w:ascii="Times New Roman" w:hAnsi="Times New Roman" w:cs="Times New Roman"/>
                <w:bCs/>
                <w:sz w:val="24"/>
                <w:szCs w:val="24"/>
              </w:rPr>
              <w:t>(</w:t>
            </w:r>
            <w:r w:rsidRPr="006905ED">
              <w:rPr>
                <w:rFonts w:ascii="Times New Roman" w:hAnsi="Times New Roman" w:cs="Times New Roman"/>
                <w:bCs/>
                <w:sz w:val="24"/>
                <w:szCs w:val="24"/>
              </w:rPr>
              <w:t>Accepted for Publication) Proof Attached</w:t>
            </w:r>
          </w:p>
        </w:tc>
        <w:tc>
          <w:tcPr>
            <w:tcW w:w="1276" w:type="dxa"/>
          </w:tcPr>
          <w:p w:rsidR="005D7B8B" w:rsidRPr="005D7B8B" w:rsidRDefault="006905ED" w:rsidP="0021036A">
            <w:pPr>
              <w:rPr>
                <w:rFonts w:ascii="Times New Roman" w:hAnsi="Times New Roman" w:cs="Times New Roman"/>
                <w:bCs/>
                <w:sz w:val="24"/>
                <w:szCs w:val="24"/>
              </w:rPr>
            </w:pPr>
            <w:r w:rsidRPr="006905ED">
              <w:rPr>
                <w:rFonts w:ascii="Times New Roman" w:hAnsi="Times New Roman" w:cs="Times New Roman"/>
                <w:bCs/>
                <w:sz w:val="24"/>
                <w:szCs w:val="24"/>
              </w:rPr>
              <w:t>2595-3982</w:t>
            </w:r>
          </w:p>
        </w:tc>
        <w:tc>
          <w:tcPr>
            <w:tcW w:w="1134" w:type="dxa"/>
          </w:tcPr>
          <w:p w:rsidR="005D7B8B" w:rsidRDefault="006905ED"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5D7B8B" w:rsidRDefault="006905ED" w:rsidP="0021036A">
            <w:pPr>
              <w:rPr>
                <w:rFonts w:ascii="Times New Roman" w:hAnsi="Times New Roman" w:cs="Times New Roman"/>
                <w:bCs/>
                <w:sz w:val="24"/>
                <w:szCs w:val="24"/>
              </w:rPr>
            </w:pPr>
            <w:r>
              <w:rPr>
                <w:rFonts w:ascii="Times New Roman" w:hAnsi="Times New Roman" w:cs="Times New Roman"/>
                <w:bCs/>
                <w:sz w:val="24"/>
                <w:szCs w:val="24"/>
              </w:rPr>
              <w:t>6</w:t>
            </w:r>
          </w:p>
        </w:tc>
      </w:tr>
      <w:tr w:rsidR="006905ED" w:rsidTr="0052766D">
        <w:tc>
          <w:tcPr>
            <w:tcW w:w="570" w:type="dxa"/>
          </w:tcPr>
          <w:p w:rsidR="006905ED" w:rsidRDefault="006905ED" w:rsidP="0021036A">
            <w:pPr>
              <w:rPr>
                <w:rFonts w:ascii="Times New Roman" w:hAnsi="Times New Roman" w:cs="Times New Roman"/>
                <w:bCs/>
                <w:sz w:val="24"/>
                <w:szCs w:val="24"/>
              </w:rPr>
            </w:pPr>
            <w:r>
              <w:rPr>
                <w:rFonts w:ascii="Times New Roman" w:hAnsi="Times New Roman" w:cs="Times New Roman"/>
                <w:bCs/>
                <w:sz w:val="24"/>
                <w:szCs w:val="24"/>
              </w:rPr>
              <w:t>21</w:t>
            </w:r>
          </w:p>
        </w:tc>
        <w:tc>
          <w:tcPr>
            <w:tcW w:w="3253" w:type="dxa"/>
          </w:tcPr>
          <w:p w:rsidR="006905ED" w:rsidRPr="006905ED" w:rsidRDefault="003810AE" w:rsidP="003810AE">
            <w:pPr>
              <w:rPr>
                <w:rFonts w:ascii="Times New Roman" w:hAnsi="Times New Roman" w:cs="Times New Roman"/>
                <w:sz w:val="24"/>
                <w:szCs w:val="24"/>
              </w:rPr>
            </w:pPr>
            <w:r>
              <w:rPr>
                <w:rFonts w:ascii="Times New Roman" w:hAnsi="Times New Roman" w:cs="Times New Roman"/>
                <w:sz w:val="24"/>
                <w:szCs w:val="24"/>
              </w:rPr>
              <w:t xml:space="preserve">R.Praveen Kumar,S. Ramesh Kumar, K. Mohanraj and P.Anbarasan (2024) </w:t>
            </w:r>
            <w:r w:rsidRPr="003810AE">
              <w:rPr>
                <w:rFonts w:ascii="Times New Roman" w:hAnsi="Times New Roman" w:cs="Times New Roman"/>
                <w:sz w:val="24"/>
                <w:szCs w:val="24"/>
              </w:rPr>
              <w:t xml:space="preserve"> </w:t>
            </w:r>
            <w:r w:rsidR="006905ED" w:rsidRPr="006905ED">
              <w:rPr>
                <w:rFonts w:ascii="Times New Roman" w:hAnsi="Times New Roman" w:cs="Times New Roman"/>
                <w:sz w:val="24"/>
                <w:szCs w:val="24"/>
              </w:rPr>
              <w:t>Ginger cultivation in India: impact of climate change and sustainability</w:t>
            </w:r>
          </w:p>
          <w:p w:rsidR="006905ED" w:rsidRPr="006905ED" w:rsidRDefault="006905ED" w:rsidP="006905ED">
            <w:pPr>
              <w:rPr>
                <w:rFonts w:ascii="Times New Roman" w:hAnsi="Times New Roman" w:cs="Times New Roman"/>
                <w:sz w:val="24"/>
                <w:szCs w:val="24"/>
              </w:rPr>
            </w:pPr>
            <w:r w:rsidRPr="006905ED">
              <w:rPr>
                <w:rFonts w:ascii="Times New Roman" w:hAnsi="Times New Roman" w:cs="Times New Roman"/>
                <w:sz w:val="24"/>
                <w:szCs w:val="24"/>
              </w:rPr>
              <w:t>strategies – a potential review</w:t>
            </w:r>
          </w:p>
        </w:tc>
        <w:tc>
          <w:tcPr>
            <w:tcW w:w="2693" w:type="dxa"/>
          </w:tcPr>
          <w:p w:rsidR="006905ED" w:rsidRDefault="003810AE" w:rsidP="006905ED">
            <w:pPr>
              <w:rPr>
                <w:rFonts w:ascii="Times New Roman" w:hAnsi="Times New Roman" w:cs="Times New Roman"/>
                <w:bCs/>
                <w:sz w:val="24"/>
                <w:szCs w:val="24"/>
              </w:rPr>
            </w:pPr>
            <w:r w:rsidRPr="003810AE">
              <w:rPr>
                <w:rFonts w:ascii="Times New Roman" w:hAnsi="Times New Roman" w:cs="Times New Roman"/>
                <w:bCs/>
                <w:sz w:val="24"/>
                <w:szCs w:val="24"/>
              </w:rPr>
              <w:t>Cogent Food &amp; Agri</w:t>
            </w:r>
            <w:r>
              <w:rPr>
                <w:rFonts w:ascii="Times New Roman" w:hAnsi="Times New Roman" w:cs="Times New Roman"/>
                <w:bCs/>
                <w:sz w:val="24"/>
                <w:szCs w:val="24"/>
              </w:rPr>
              <w:t>c</w:t>
            </w:r>
            <w:r w:rsidRPr="003810AE">
              <w:rPr>
                <w:rFonts w:ascii="Times New Roman" w:hAnsi="Times New Roman" w:cs="Times New Roman"/>
                <w:bCs/>
                <w:sz w:val="24"/>
                <w:szCs w:val="24"/>
              </w:rPr>
              <w:t>ulture</w:t>
            </w:r>
            <w:r>
              <w:rPr>
                <w:rFonts w:ascii="Times New Roman" w:hAnsi="Times New Roman" w:cs="Times New Roman"/>
                <w:bCs/>
                <w:sz w:val="24"/>
                <w:szCs w:val="24"/>
              </w:rPr>
              <w:t xml:space="preserve"> (</w:t>
            </w:r>
            <w:r w:rsidRPr="003810AE">
              <w:rPr>
                <w:rFonts w:ascii="Times New Roman" w:hAnsi="Times New Roman" w:cs="Times New Roman"/>
                <w:bCs/>
                <w:sz w:val="24"/>
                <w:szCs w:val="24"/>
              </w:rPr>
              <w:t>Taylor &amp; Francis</w:t>
            </w:r>
            <w:r>
              <w:rPr>
                <w:rFonts w:ascii="Times New Roman" w:hAnsi="Times New Roman" w:cs="Times New Roman"/>
                <w:bCs/>
                <w:sz w:val="24"/>
                <w:szCs w:val="24"/>
              </w:rPr>
              <w:t>)</w:t>
            </w:r>
          </w:p>
          <w:p w:rsidR="003810AE" w:rsidRDefault="003810AE" w:rsidP="006905ED">
            <w:pPr>
              <w:rPr>
                <w:rFonts w:ascii="Times New Roman" w:hAnsi="Times New Roman" w:cs="Times New Roman"/>
                <w:bCs/>
                <w:sz w:val="24"/>
                <w:szCs w:val="24"/>
              </w:rPr>
            </w:pPr>
            <w:r w:rsidRPr="003810AE">
              <w:rPr>
                <w:rFonts w:ascii="Times New Roman" w:hAnsi="Times New Roman" w:cs="Times New Roman"/>
                <w:bCs/>
                <w:sz w:val="24"/>
                <w:szCs w:val="24"/>
              </w:rPr>
              <w:t>https://doi.org/10.1080/23311932.2024.2446653</w:t>
            </w:r>
          </w:p>
          <w:p w:rsidR="003810AE" w:rsidRPr="006905ED" w:rsidRDefault="003810AE" w:rsidP="006905ED">
            <w:pPr>
              <w:rPr>
                <w:rFonts w:ascii="Times New Roman" w:hAnsi="Times New Roman" w:cs="Times New Roman"/>
                <w:bCs/>
                <w:sz w:val="24"/>
                <w:szCs w:val="24"/>
              </w:rPr>
            </w:pPr>
            <w:r>
              <w:rPr>
                <w:rFonts w:ascii="Times New Roman" w:hAnsi="Times New Roman" w:cs="Times New Roman"/>
                <w:bCs/>
                <w:sz w:val="24"/>
                <w:szCs w:val="24"/>
              </w:rPr>
              <w:t>(</w:t>
            </w:r>
            <w:r w:rsidRPr="006905ED">
              <w:rPr>
                <w:rFonts w:ascii="Times New Roman" w:hAnsi="Times New Roman" w:cs="Times New Roman"/>
                <w:bCs/>
                <w:sz w:val="24"/>
                <w:szCs w:val="24"/>
              </w:rPr>
              <w:t>Accepted for Publication) Proof Attached</w:t>
            </w:r>
          </w:p>
        </w:tc>
        <w:tc>
          <w:tcPr>
            <w:tcW w:w="1276" w:type="dxa"/>
          </w:tcPr>
          <w:p w:rsidR="006905ED" w:rsidRPr="006905ED" w:rsidRDefault="003810AE" w:rsidP="0021036A">
            <w:pPr>
              <w:rPr>
                <w:rFonts w:ascii="Times New Roman" w:hAnsi="Times New Roman" w:cs="Times New Roman"/>
                <w:bCs/>
                <w:sz w:val="24"/>
                <w:szCs w:val="24"/>
              </w:rPr>
            </w:pPr>
            <w:r w:rsidRPr="003810AE">
              <w:rPr>
                <w:rFonts w:ascii="Times New Roman" w:hAnsi="Times New Roman" w:cs="Times New Roman"/>
                <w:bCs/>
                <w:sz w:val="24"/>
                <w:szCs w:val="24"/>
              </w:rPr>
              <w:t>2331</w:t>
            </w:r>
            <w:r>
              <w:rPr>
                <w:rFonts w:ascii="Times New Roman" w:hAnsi="Times New Roman" w:cs="Times New Roman"/>
                <w:bCs/>
                <w:sz w:val="24"/>
                <w:szCs w:val="24"/>
              </w:rPr>
              <w:t>-</w:t>
            </w:r>
            <w:r w:rsidRPr="003810AE">
              <w:rPr>
                <w:rFonts w:ascii="Times New Roman" w:hAnsi="Times New Roman" w:cs="Times New Roman"/>
                <w:bCs/>
                <w:sz w:val="24"/>
                <w:szCs w:val="24"/>
              </w:rPr>
              <w:t>1932</w:t>
            </w:r>
          </w:p>
        </w:tc>
        <w:tc>
          <w:tcPr>
            <w:tcW w:w="1134" w:type="dxa"/>
          </w:tcPr>
          <w:p w:rsidR="006905ED" w:rsidRDefault="003810AE"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6905ED" w:rsidRDefault="003810AE" w:rsidP="0021036A">
            <w:pPr>
              <w:rPr>
                <w:rFonts w:ascii="Times New Roman" w:hAnsi="Times New Roman" w:cs="Times New Roman"/>
                <w:bCs/>
                <w:sz w:val="24"/>
                <w:szCs w:val="24"/>
              </w:rPr>
            </w:pPr>
            <w:r>
              <w:rPr>
                <w:rFonts w:ascii="Times New Roman" w:hAnsi="Times New Roman" w:cs="Times New Roman"/>
                <w:bCs/>
                <w:sz w:val="24"/>
                <w:szCs w:val="24"/>
              </w:rPr>
              <w:t>4</w:t>
            </w:r>
          </w:p>
        </w:tc>
      </w:tr>
      <w:tr w:rsidR="00E00C30" w:rsidTr="0052766D">
        <w:tc>
          <w:tcPr>
            <w:tcW w:w="570" w:type="dxa"/>
          </w:tcPr>
          <w:p w:rsidR="00E00C30" w:rsidRDefault="00E00C30" w:rsidP="0021036A">
            <w:pPr>
              <w:rPr>
                <w:rFonts w:ascii="Times New Roman" w:hAnsi="Times New Roman" w:cs="Times New Roman"/>
                <w:bCs/>
                <w:sz w:val="24"/>
                <w:szCs w:val="24"/>
              </w:rPr>
            </w:pPr>
            <w:r>
              <w:rPr>
                <w:rFonts w:ascii="Times New Roman" w:hAnsi="Times New Roman" w:cs="Times New Roman"/>
                <w:bCs/>
                <w:sz w:val="24"/>
                <w:szCs w:val="24"/>
              </w:rPr>
              <w:t>22</w:t>
            </w:r>
          </w:p>
        </w:tc>
        <w:tc>
          <w:tcPr>
            <w:tcW w:w="3253" w:type="dxa"/>
          </w:tcPr>
          <w:p w:rsidR="00E00C30" w:rsidRDefault="00E00C30" w:rsidP="003810AE">
            <w:pPr>
              <w:rPr>
                <w:rFonts w:ascii="Times New Roman" w:hAnsi="Times New Roman" w:cs="Times New Roman"/>
                <w:sz w:val="24"/>
                <w:szCs w:val="24"/>
              </w:rPr>
            </w:pPr>
            <w:r w:rsidRPr="00E00C30">
              <w:rPr>
                <w:rFonts w:ascii="Times New Roman" w:hAnsi="Times New Roman" w:cs="Times New Roman"/>
                <w:sz w:val="24"/>
                <w:szCs w:val="24"/>
              </w:rPr>
              <w:t>Bhanu Juneja</w:t>
            </w:r>
            <w:r>
              <w:rPr>
                <w:rFonts w:ascii="Times New Roman" w:hAnsi="Times New Roman" w:cs="Times New Roman"/>
                <w:sz w:val="24"/>
                <w:szCs w:val="24"/>
              </w:rPr>
              <w:t xml:space="preserve">, </w:t>
            </w:r>
            <w:r w:rsidRPr="00E00C30">
              <w:rPr>
                <w:rFonts w:ascii="Times New Roman" w:hAnsi="Times New Roman" w:cs="Times New Roman"/>
                <w:sz w:val="24"/>
                <w:szCs w:val="24"/>
              </w:rPr>
              <w:t>P.Anbarasan</w:t>
            </w:r>
            <w:r>
              <w:rPr>
                <w:rFonts w:ascii="Times New Roman" w:hAnsi="Times New Roman" w:cs="Times New Roman"/>
                <w:sz w:val="24"/>
                <w:szCs w:val="24"/>
              </w:rPr>
              <w:t xml:space="preserve">, </w:t>
            </w:r>
            <w:r w:rsidRPr="00E00C30">
              <w:rPr>
                <w:rFonts w:ascii="Times New Roman" w:hAnsi="Times New Roman" w:cs="Times New Roman"/>
                <w:sz w:val="24"/>
                <w:szCs w:val="24"/>
              </w:rPr>
              <w:t>Aruna Sri Rongali</w:t>
            </w:r>
            <w:r>
              <w:rPr>
                <w:rFonts w:ascii="Times New Roman" w:hAnsi="Times New Roman" w:cs="Times New Roman"/>
                <w:sz w:val="24"/>
                <w:szCs w:val="24"/>
              </w:rPr>
              <w:t xml:space="preserve">, </w:t>
            </w:r>
            <w:r w:rsidRPr="00E00C30">
              <w:rPr>
                <w:rFonts w:ascii="Times New Roman" w:hAnsi="Times New Roman" w:cs="Times New Roman"/>
                <w:sz w:val="24"/>
                <w:szCs w:val="24"/>
              </w:rPr>
              <w:t>Isa Mishra</w:t>
            </w:r>
            <w:r>
              <w:rPr>
                <w:rFonts w:ascii="Times New Roman" w:hAnsi="Times New Roman" w:cs="Times New Roman"/>
                <w:sz w:val="24"/>
                <w:szCs w:val="24"/>
              </w:rPr>
              <w:t xml:space="preserve">, </w:t>
            </w:r>
            <w:r w:rsidRPr="00E00C30">
              <w:rPr>
                <w:rFonts w:ascii="Times New Roman" w:hAnsi="Times New Roman" w:cs="Times New Roman"/>
                <w:sz w:val="24"/>
                <w:szCs w:val="24"/>
              </w:rPr>
              <w:t>P</w:t>
            </w:r>
            <w:r w:rsidR="00BF6F81">
              <w:rPr>
                <w:rFonts w:ascii="Times New Roman" w:hAnsi="Times New Roman" w:cs="Times New Roman"/>
                <w:sz w:val="24"/>
                <w:szCs w:val="24"/>
              </w:rPr>
              <w:t xml:space="preserve"> </w:t>
            </w:r>
            <w:r w:rsidRPr="00E00C30">
              <w:rPr>
                <w:rFonts w:ascii="Times New Roman" w:hAnsi="Times New Roman" w:cs="Times New Roman"/>
                <w:sz w:val="24"/>
                <w:szCs w:val="24"/>
              </w:rPr>
              <w:t>Dharmesh Dhabliya</w:t>
            </w:r>
            <w:r>
              <w:rPr>
                <w:rFonts w:ascii="Times New Roman" w:hAnsi="Times New Roman" w:cs="Times New Roman"/>
                <w:sz w:val="24"/>
                <w:szCs w:val="24"/>
              </w:rPr>
              <w:t xml:space="preserve">, </w:t>
            </w:r>
            <w:r w:rsidRPr="00E00C30">
              <w:rPr>
                <w:rFonts w:ascii="Times New Roman" w:hAnsi="Times New Roman" w:cs="Times New Roman"/>
                <w:sz w:val="24"/>
                <w:szCs w:val="24"/>
              </w:rPr>
              <w:t>Christina Shiju</w:t>
            </w:r>
            <w:r>
              <w:rPr>
                <w:rFonts w:ascii="Times New Roman" w:hAnsi="Times New Roman" w:cs="Times New Roman"/>
                <w:sz w:val="24"/>
                <w:szCs w:val="24"/>
              </w:rPr>
              <w:t xml:space="preserve"> (2024): P</w:t>
            </w:r>
            <w:r w:rsidRPr="00E00C30">
              <w:rPr>
                <w:rFonts w:ascii="Times New Roman" w:hAnsi="Times New Roman" w:cs="Times New Roman"/>
                <w:sz w:val="24"/>
                <w:szCs w:val="24"/>
              </w:rPr>
              <w:t>sychological Dimensions of Data Compression &amp; Source Coding for Networking Applications</w:t>
            </w:r>
          </w:p>
        </w:tc>
        <w:tc>
          <w:tcPr>
            <w:tcW w:w="2693" w:type="dxa"/>
          </w:tcPr>
          <w:p w:rsidR="00E00C30" w:rsidRDefault="00E00C30" w:rsidP="006905ED">
            <w:pPr>
              <w:rPr>
                <w:rFonts w:ascii="Times New Roman" w:hAnsi="Times New Roman" w:cs="Times New Roman"/>
                <w:bCs/>
                <w:sz w:val="24"/>
                <w:szCs w:val="24"/>
              </w:rPr>
            </w:pPr>
            <w:r>
              <w:rPr>
                <w:rFonts w:ascii="Times New Roman" w:hAnsi="Times New Roman" w:cs="Times New Roman"/>
                <w:bCs/>
                <w:sz w:val="24"/>
                <w:szCs w:val="24"/>
              </w:rPr>
              <w:t xml:space="preserve">IEEE Explore </w:t>
            </w:r>
          </w:p>
          <w:p w:rsidR="00583BA6" w:rsidRPr="003810AE" w:rsidRDefault="00583BA6" w:rsidP="006905ED">
            <w:pPr>
              <w:rPr>
                <w:rFonts w:ascii="Times New Roman" w:hAnsi="Times New Roman" w:cs="Times New Roman"/>
                <w:bCs/>
                <w:sz w:val="24"/>
                <w:szCs w:val="24"/>
              </w:rPr>
            </w:pPr>
            <w:r>
              <w:rPr>
                <w:rFonts w:ascii="Times New Roman" w:hAnsi="Times New Roman" w:cs="Times New Roman"/>
                <w:bCs/>
                <w:sz w:val="24"/>
                <w:szCs w:val="24"/>
              </w:rPr>
              <w:t xml:space="preserve">DOI: </w:t>
            </w:r>
            <w:r w:rsidRPr="00583BA6">
              <w:rPr>
                <w:rFonts w:ascii="Times New Roman" w:hAnsi="Times New Roman" w:cs="Times New Roman"/>
                <w:bCs/>
                <w:sz w:val="24"/>
                <w:szCs w:val="24"/>
              </w:rPr>
              <w:t>10.1109/ICCCNT61001.2024.10724223</w:t>
            </w:r>
          </w:p>
        </w:tc>
        <w:tc>
          <w:tcPr>
            <w:tcW w:w="1276" w:type="dxa"/>
          </w:tcPr>
          <w:p w:rsidR="00E00C30" w:rsidRPr="003810AE" w:rsidRDefault="00E00C30" w:rsidP="0021036A">
            <w:pPr>
              <w:rPr>
                <w:rFonts w:ascii="Times New Roman" w:hAnsi="Times New Roman" w:cs="Times New Roman"/>
                <w:bCs/>
                <w:sz w:val="24"/>
                <w:szCs w:val="24"/>
              </w:rPr>
            </w:pPr>
            <w:r w:rsidRPr="00E00C30">
              <w:rPr>
                <w:rFonts w:ascii="Times New Roman" w:hAnsi="Times New Roman" w:cs="Times New Roman"/>
                <w:bCs/>
                <w:sz w:val="24"/>
                <w:szCs w:val="24"/>
              </w:rPr>
              <w:t>2473-7674</w:t>
            </w:r>
          </w:p>
        </w:tc>
        <w:tc>
          <w:tcPr>
            <w:tcW w:w="1134" w:type="dxa"/>
          </w:tcPr>
          <w:p w:rsidR="00E00C30" w:rsidRDefault="00E00C30" w:rsidP="0021036A">
            <w:pPr>
              <w:rPr>
                <w:rFonts w:ascii="Times New Roman" w:hAnsi="Times New Roman" w:cs="Times New Roman"/>
                <w:bCs/>
                <w:sz w:val="24"/>
                <w:szCs w:val="24"/>
              </w:rPr>
            </w:pPr>
            <w:r>
              <w:rPr>
                <w:rFonts w:ascii="Times New Roman" w:hAnsi="Times New Roman" w:cs="Times New Roman"/>
                <w:bCs/>
                <w:sz w:val="24"/>
                <w:szCs w:val="24"/>
              </w:rPr>
              <w:t>No</w:t>
            </w:r>
          </w:p>
        </w:tc>
        <w:tc>
          <w:tcPr>
            <w:tcW w:w="1134" w:type="dxa"/>
          </w:tcPr>
          <w:p w:rsidR="00E00C30" w:rsidRDefault="00E00C30" w:rsidP="0021036A">
            <w:pPr>
              <w:rPr>
                <w:rFonts w:ascii="Times New Roman" w:hAnsi="Times New Roman" w:cs="Times New Roman"/>
                <w:bCs/>
                <w:sz w:val="24"/>
                <w:szCs w:val="24"/>
              </w:rPr>
            </w:pPr>
            <w:r>
              <w:rPr>
                <w:rFonts w:ascii="Times New Roman" w:hAnsi="Times New Roman" w:cs="Times New Roman"/>
                <w:bCs/>
                <w:sz w:val="24"/>
                <w:szCs w:val="24"/>
              </w:rPr>
              <w:t>6</w:t>
            </w:r>
          </w:p>
        </w:tc>
      </w:tr>
    </w:tbl>
    <w:p w:rsidR="007D735E" w:rsidRDefault="007D735E" w:rsidP="000374D2">
      <w:pPr>
        <w:rPr>
          <w:rFonts w:ascii="Times New Roman" w:hAnsi="Times New Roman" w:cs="Times New Roman"/>
          <w:b/>
          <w:sz w:val="24"/>
          <w:szCs w:val="24"/>
        </w:rPr>
      </w:pPr>
    </w:p>
    <w:p w:rsidR="00583BA6" w:rsidRDefault="00583BA6" w:rsidP="000374D2">
      <w:pPr>
        <w:rPr>
          <w:rFonts w:ascii="Times New Roman" w:hAnsi="Times New Roman" w:cs="Times New Roman"/>
          <w:b/>
          <w:sz w:val="24"/>
          <w:szCs w:val="24"/>
        </w:rPr>
      </w:pPr>
    </w:p>
    <w:p w:rsidR="00731BD1" w:rsidRDefault="00731BD1" w:rsidP="000374D2">
      <w:pPr>
        <w:rPr>
          <w:rFonts w:ascii="Times New Roman" w:hAnsi="Times New Roman" w:cs="Times New Roman"/>
          <w:b/>
          <w:sz w:val="24"/>
          <w:szCs w:val="24"/>
        </w:rPr>
      </w:pPr>
    </w:p>
    <w:p w:rsidR="00731BD1" w:rsidRDefault="00731BD1" w:rsidP="000374D2">
      <w:pPr>
        <w:rPr>
          <w:rFonts w:ascii="Times New Roman" w:hAnsi="Times New Roman" w:cs="Times New Roman"/>
          <w:b/>
          <w:sz w:val="24"/>
          <w:szCs w:val="24"/>
        </w:rPr>
      </w:pPr>
    </w:p>
    <w:p w:rsidR="00635DE1" w:rsidRDefault="00635DE1" w:rsidP="000374D2">
      <w:pPr>
        <w:rPr>
          <w:rFonts w:ascii="Times New Roman" w:hAnsi="Times New Roman" w:cs="Times New Roman"/>
          <w:b/>
          <w:sz w:val="24"/>
          <w:szCs w:val="24"/>
        </w:rPr>
      </w:pPr>
    </w:p>
    <w:p w:rsidR="00635DE1" w:rsidRDefault="00635DE1" w:rsidP="000374D2">
      <w:pPr>
        <w:rPr>
          <w:rFonts w:ascii="Times New Roman" w:hAnsi="Times New Roman" w:cs="Times New Roman"/>
          <w:b/>
          <w:sz w:val="24"/>
          <w:szCs w:val="24"/>
        </w:rPr>
      </w:pPr>
    </w:p>
    <w:p w:rsidR="00D11669" w:rsidRDefault="00AA06EB" w:rsidP="000374D2">
      <w:pPr>
        <w:rPr>
          <w:rFonts w:ascii="Times New Roman" w:hAnsi="Times New Roman" w:cs="Times New Roman"/>
          <w:b/>
          <w:sz w:val="24"/>
          <w:szCs w:val="24"/>
        </w:rPr>
      </w:pPr>
      <w:r>
        <w:rPr>
          <w:rFonts w:ascii="Times New Roman" w:hAnsi="Times New Roman" w:cs="Times New Roman"/>
          <w:b/>
          <w:sz w:val="24"/>
          <w:szCs w:val="24"/>
        </w:rPr>
        <w:lastRenderedPageBreak/>
        <w:t xml:space="preserve">b. Books </w:t>
      </w:r>
    </w:p>
    <w:tbl>
      <w:tblPr>
        <w:tblStyle w:val="TableGrid"/>
        <w:tblW w:w="9918" w:type="dxa"/>
        <w:tblLook w:val="04A0" w:firstRow="1" w:lastRow="0" w:firstColumn="1" w:lastColumn="0" w:noHBand="0" w:noVBand="1"/>
      </w:tblPr>
      <w:tblGrid>
        <w:gridCol w:w="510"/>
        <w:gridCol w:w="1563"/>
        <w:gridCol w:w="2049"/>
        <w:gridCol w:w="1070"/>
        <w:gridCol w:w="1110"/>
        <w:gridCol w:w="1003"/>
        <w:gridCol w:w="1056"/>
        <w:gridCol w:w="1662"/>
      </w:tblGrid>
      <w:tr w:rsidR="00F1548C" w:rsidTr="00F1548C">
        <w:tc>
          <w:tcPr>
            <w:tcW w:w="510" w:type="dxa"/>
          </w:tcPr>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S.</w:t>
            </w:r>
          </w:p>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No</w:t>
            </w:r>
          </w:p>
        </w:tc>
        <w:tc>
          <w:tcPr>
            <w:tcW w:w="1456" w:type="dxa"/>
          </w:tcPr>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Title</w:t>
            </w:r>
          </w:p>
        </w:tc>
        <w:tc>
          <w:tcPr>
            <w:tcW w:w="1998" w:type="dxa"/>
          </w:tcPr>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Author(s)</w:t>
            </w:r>
          </w:p>
        </w:tc>
        <w:tc>
          <w:tcPr>
            <w:tcW w:w="1276" w:type="dxa"/>
          </w:tcPr>
          <w:p w:rsidR="008E1DD0" w:rsidRDefault="008E1DD0" w:rsidP="00AA06EB">
            <w:pPr>
              <w:rPr>
                <w:rFonts w:ascii="Times New Roman" w:hAnsi="Times New Roman" w:cs="Times New Roman"/>
                <w:b/>
                <w:sz w:val="24"/>
                <w:szCs w:val="24"/>
              </w:rPr>
            </w:pPr>
            <w:r>
              <w:rPr>
                <w:rFonts w:ascii="Times New Roman" w:hAnsi="Times New Roman" w:cs="Times New Roman"/>
                <w:b/>
                <w:sz w:val="24"/>
                <w:szCs w:val="24"/>
              </w:rPr>
              <w:t>Year and Number of pages</w:t>
            </w:r>
          </w:p>
        </w:tc>
        <w:tc>
          <w:tcPr>
            <w:tcW w:w="1123" w:type="dxa"/>
          </w:tcPr>
          <w:p w:rsidR="008E1DD0" w:rsidRPr="00D11669" w:rsidRDefault="008E1DD0" w:rsidP="00D11669">
            <w:pPr>
              <w:rPr>
                <w:rFonts w:ascii="Times New Roman" w:hAnsi="Times New Roman" w:cs="Times New Roman"/>
                <w:b/>
                <w:sz w:val="24"/>
                <w:szCs w:val="24"/>
              </w:rPr>
            </w:pPr>
            <w:r w:rsidRPr="00D11669">
              <w:rPr>
                <w:rFonts w:ascii="Times New Roman" w:hAnsi="Times New Roman" w:cs="Times New Roman"/>
                <w:b/>
                <w:sz w:val="24"/>
                <w:szCs w:val="24"/>
              </w:rPr>
              <w:t>First author</w:t>
            </w:r>
          </w:p>
          <w:p w:rsidR="008E1DD0" w:rsidRDefault="008E1DD0" w:rsidP="00D11669">
            <w:pPr>
              <w:rPr>
                <w:rFonts w:ascii="Times New Roman" w:hAnsi="Times New Roman" w:cs="Times New Roman"/>
                <w:b/>
                <w:sz w:val="24"/>
                <w:szCs w:val="24"/>
              </w:rPr>
            </w:pPr>
            <w:r w:rsidRPr="00D11669">
              <w:rPr>
                <w:rFonts w:ascii="Times New Roman" w:hAnsi="Times New Roman" w:cs="Times New Roman"/>
                <w:b/>
                <w:sz w:val="24"/>
                <w:szCs w:val="24"/>
              </w:rPr>
              <w:t>(Yes/No)</w:t>
            </w:r>
          </w:p>
        </w:tc>
        <w:tc>
          <w:tcPr>
            <w:tcW w:w="1003" w:type="dxa"/>
          </w:tcPr>
          <w:p w:rsidR="008E1DD0" w:rsidRDefault="008E1DD0" w:rsidP="000374D2">
            <w:pPr>
              <w:rPr>
                <w:rFonts w:ascii="Times New Roman" w:hAnsi="Times New Roman" w:cs="Times New Roman"/>
                <w:b/>
                <w:sz w:val="24"/>
                <w:szCs w:val="24"/>
              </w:rPr>
            </w:pPr>
            <w:r w:rsidRPr="00D11669">
              <w:rPr>
                <w:rFonts w:ascii="Times New Roman" w:hAnsi="Times New Roman" w:cs="Times New Roman"/>
                <w:b/>
                <w:sz w:val="24"/>
                <w:szCs w:val="24"/>
              </w:rPr>
              <w:t>No. of authors</w:t>
            </w:r>
          </w:p>
        </w:tc>
        <w:tc>
          <w:tcPr>
            <w:tcW w:w="993" w:type="dxa"/>
          </w:tcPr>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ISSN/</w:t>
            </w:r>
          </w:p>
          <w:p w:rsidR="008E1DD0" w:rsidRPr="00D11669" w:rsidRDefault="008E1DD0" w:rsidP="000374D2">
            <w:pPr>
              <w:rPr>
                <w:rFonts w:ascii="Times New Roman" w:hAnsi="Times New Roman" w:cs="Times New Roman"/>
                <w:b/>
                <w:sz w:val="24"/>
                <w:szCs w:val="24"/>
              </w:rPr>
            </w:pPr>
            <w:r>
              <w:rPr>
                <w:rFonts w:ascii="Times New Roman" w:hAnsi="Times New Roman" w:cs="Times New Roman"/>
                <w:b/>
                <w:sz w:val="24"/>
                <w:szCs w:val="24"/>
              </w:rPr>
              <w:t>ISBN No.</w:t>
            </w:r>
          </w:p>
        </w:tc>
        <w:tc>
          <w:tcPr>
            <w:tcW w:w="1559" w:type="dxa"/>
          </w:tcPr>
          <w:p w:rsidR="008E1DD0" w:rsidRDefault="008E1DD0" w:rsidP="000374D2">
            <w:pPr>
              <w:rPr>
                <w:rFonts w:ascii="Times New Roman" w:hAnsi="Times New Roman" w:cs="Times New Roman"/>
                <w:b/>
                <w:sz w:val="24"/>
                <w:szCs w:val="24"/>
              </w:rPr>
            </w:pPr>
            <w:r>
              <w:rPr>
                <w:rFonts w:ascii="Times New Roman" w:hAnsi="Times New Roman" w:cs="Times New Roman"/>
                <w:b/>
                <w:sz w:val="24"/>
                <w:szCs w:val="24"/>
              </w:rPr>
              <w:t>Publisher</w:t>
            </w:r>
          </w:p>
        </w:tc>
      </w:tr>
      <w:tr w:rsidR="00F1548C" w:rsidTr="00F1548C">
        <w:tc>
          <w:tcPr>
            <w:tcW w:w="510" w:type="dxa"/>
          </w:tcPr>
          <w:p w:rsidR="008E1DD0" w:rsidRPr="00F1548C" w:rsidRDefault="0052766D" w:rsidP="000374D2">
            <w:pPr>
              <w:rPr>
                <w:rFonts w:ascii="Times New Roman" w:hAnsi="Times New Roman" w:cs="Times New Roman"/>
                <w:bCs/>
                <w:sz w:val="24"/>
                <w:szCs w:val="24"/>
              </w:rPr>
            </w:pPr>
            <w:r w:rsidRPr="00F1548C">
              <w:rPr>
                <w:rFonts w:ascii="Times New Roman" w:hAnsi="Times New Roman" w:cs="Times New Roman"/>
                <w:bCs/>
                <w:sz w:val="24"/>
                <w:szCs w:val="24"/>
              </w:rPr>
              <w:t>1</w:t>
            </w:r>
          </w:p>
        </w:tc>
        <w:tc>
          <w:tcPr>
            <w:tcW w:w="1456" w:type="dxa"/>
          </w:tcPr>
          <w:p w:rsidR="008E1DD0" w:rsidRPr="0052766D" w:rsidRDefault="0052766D" w:rsidP="000374D2">
            <w:pPr>
              <w:rPr>
                <w:rFonts w:ascii="Times New Roman" w:hAnsi="Times New Roman" w:cs="Times New Roman"/>
                <w:bCs/>
                <w:sz w:val="24"/>
                <w:szCs w:val="24"/>
              </w:rPr>
            </w:pPr>
            <w:r w:rsidRPr="0052766D">
              <w:rPr>
                <w:rFonts w:ascii="Times New Roman" w:hAnsi="Times New Roman" w:cs="Times New Roman"/>
                <w:bCs/>
                <w:sz w:val="24"/>
                <w:szCs w:val="24"/>
              </w:rPr>
              <w:t>Nutritional Deficiency in Agricultural and Horticultural Crops (Tamil Book)</w:t>
            </w:r>
          </w:p>
        </w:tc>
        <w:tc>
          <w:tcPr>
            <w:tcW w:w="1998" w:type="dxa"/>
          </w:tcPr>
          <w:p w:rsidR="0052766D" w:rsidRPr="0052766D" w:rsidRDefault="0052766D" w:rsidP="0052766D">
            <w:pPr>
              <w:rPr>
                <w:rFonts w:ascii="Times New Roman" w:hAnsi="Times New Roman" w:cs="Times New Roman"/>
                <w:bCs/>
                <w:sz w:val="24"/>
                <w:szCs w:val="24"/>
              </w:rPr>
            </w:pPr>
            <w:r w:rsidRPr="0052766D">
              <w:rPr>
                <w:rFonts w:ascii="Times New Roman" w:hAnsi="Times New Roman" w:cs="Times New Roman"/>
                <w:bCs/>
                <w:sz w:val="24"/>
                <w:szCs w:val="24"/>
              </w:rPr>
              <w:t>G.Padmanaban, P.Anbarasan, A.U.Thangavelu,</w:t>
            </w:r>
          </w:p>
          <w:p w:rsidR="0052766D" w:rsidRPr="0052766D" w:rsidRDefault="0052766D" w:rsidP="0052766D">
            <w:pPr>
              <w:rPr>
                <w:rFonts w:ascii="Times New Roman" w:hAnsi="Times New Roman" w:cs="Times New Roman"/>
                <w:bCs/>
                <w:sz w:val="24"/>
                <w:szCs w:val="24"/>
              </w:rPr>
            </w:pPr>
            <w:r w:rsidRPr="0052766D">
              <w:rPr>
                <w:rFonts w:ascii="Times New Roman" w:hAnsi="Times New Roman" w:cs="Times New Roman"/>
                <w:bCs/>
                <w:sz w:val="24"/>
                <w:szCs w:val="24"/>
              </w:rPr>
              <w:t>R.Sivakumar, S.Saravanan,</w:t>
            </w:r>
          </w:p>
          <w:p w:rsidR="008E1DD0" w:rsidRDefault="0052766D" w:rsidP="0052766D">
            <w:pPr>
              <w:rPr>
                <w:rFonts w:ascii="Times New Roman" w:hAnsi="Times New Roman" w:cs="Times New Roman"/>
                <w:b/>
                <w:sz w:val="24"/>
                <w:szCs w:val="24"/>
              </w:rPr>
            </w:pPr>
            <w:r w:rsidRPr="0052766D">
              <w:rPr>
                <w:rFonts w:ascii="Times New Roman" w:hAnsi="Times New Roman" w:cs="Times New Roman"/>
                <w:bCs/>
                <w:sz w:val="24"/>
                <w:szCs w:val="24"/>
              </w:rPr>
              <w:t>P.Rajagopal</w:t>
            </w:r>
          </w:p>
        </w:tc>
        <w:tc>
          <w:tcPr>
            <w:tcW w:w="127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2016</w:t>
            </w:r>
          </w:p>
        </w:tc>
        <w:tc>
          <w:tcPr>
            <w:tcW w:w="112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No</w:t>
            </w:r>
          </w:p>
        </w:tc>
        <w:tc>
          <w:tcPr>
            <w:tcW w:w="100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6</w:t>
            </w:r>
          </w:p>
        </w:tc>
        <w:tc>
          <w:tcPr>
            <w:tcW w:w="99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978-93-84234-88-1</w:t>
            </w:r>
          </w:p>
        </w:tc>
        <w:tc>
          <w:tcPr>
            <w:tcW w:w="1559"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Aswanth publishing house,  Coimbatore</w:t>
            </w:r>
          </w:p>
        </w:tc>
      </w:tr>
      <w:tr w:rsidR="00F1548C" w:rsidTr="00F1548C">
        <w:tc>
          <w:tcPr>
            <w:tcW w:w="510"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w:t>
            </w:r>
          </w:p>
        </w:tc>
        <w:tc>
          <w:tcPr>
            <w:tcW w:w="145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Advanced Method in Physiology and Biochemistry</w:t>
            </w:r>
          </w:p>
        </w:tc>
        <w:tc>
          <w:tcPr>
            <w:tcW w:w="1998"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G.Padmanaban, C.N.Chandrasekar, A.U.Thangavelu,</w:t>
            </w:r>
            <w:r>
              <w:rPr>
                <w:rFonts w:ascii="Times New Roman" w:hAnsi="Times New Roman" w:cs="Times New Roman"/>
                <w:bCs/>
                <w:sz w:val="24"/>
                <w:szCs w:val="24"/>
              </w:rPr>
              <w:t xml:space="preserve"> R.Sivakumar, P.Boominathan,</w:t>
            </w:r>
            <w:r w:rsidRPr="00F1548C">
              <w:rPr>
                <w:rFonts w:ascii="Times New Roman" w:hAnsi="Times New Roman" w:cs="Times New Roman"/>
                <w:bCs/>
                <w:sz w:val="24"/>
                <w:szCs w:val="24"/>
              </w:rPr>
              <w:t xml:space="preserve"> P.Anbarasan, N.Kalimuthu</w:t>
            </w:r>
          </w:p>
        </w:tc>
        <w:tc>
          <w:tcPr>
            <w:tcW w:w="127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2016</w:t>
            </w:r>
          </w:p>
        </w:tc>
        <w:tc>
          <w:tcPr>
            <w:tcW w:w="112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No</w:t>
            </w:r>
          </w:p>
        </w:tc>
        <w:tc>
          <w:tcPr>
            <w:tcW w:w="100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7</w:t>
            </w:r>
          </w:p>
        </w:tc>
        <w:tc>
          <w:tcPr>
            <w:tcW w:w="99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978-93-81191-11-8</w:t>
            </w:r>
          </w:p>
        </w:tc>
        <w:tc>
          <w:tcPr>
            <w:tcW w:w="1559" w:type="dxa"/>
          </w:tcPr>
          <w:p w:rsidR="00F1548C" w:rsidRPr="00F1548C" w:rsidRDefault="00F1548C" w:rsidP="00F1548C">
            <w:pPr>
              <w:rPr>
                <w:rFonts w:ascii="Times New Roman" w:hAnsi="Times New Roman" w:cs="Times New Roman"/>
                <w:bCs/>
                <w:sz w:val="24"/>
                <w:szCs w:val="24"/>
              </w:rPr>
            </w:pPr>
            <w:r w:rsidRPr="00F1548C">
              <w:rPr>
                <w:rFonts w:ascii="Times New Roman" w:hAnsi="Times New Roman" w:cs="Times New Roman"/>
                <w:bCs/>
                <w:sz w:val="24"/>
                <w:szCs w:val="24"/>
              </w:rPr>
              <w:t xml:space="preserve">AGROBIOS (International), </w:t>
            </w:r>
          </w:p>
          <w:p w:rsidR="008E1DD0" w:rsidRDefault="00F1548C" w:rsidP="00F1548C">
            <w:pPr>
              <w:rPr>
                <w:rFonts w:ascii="Times New Roman" w:hAnsi="Times New Roman" w:cs="Times New Roman"/>
                <w:b/>
                <w:sz w:val="24"/>
                <w:szCs w:val="24"/>
              </w:rPr>
            </w:pPr>
            <w:r w:rsidRPr="00F1548C">
              <w:rPr>
                <w:rFonts w:ascii="Times New Roman" w:hAnsi="Times New Roman" w:cs="Times New Roman"/>
                <w:bCs/>
                <w:sz w:val="24"/>
                <w:szCs w:val="24"/>
              </w:rPr>
              <w:t xml:space="preserve">       Jodhpur</w:t>
            </w:r>
          </w:p>
        </w:tc>
      </w:tr>
      <w:tr w:rsidR="00F1548C" w:rsidTr="00F1548C">
        <w:tc>
          <w:tcPr>
            <w:tcW w:w="510"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3</w:t>
            </w:r>
          </w:p>
        </w:tc>
        <w:tc>
          <w:tcPr>
            <w:tcW w:w="145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 xml:space="preserve">E </w:t>
            </w:r>
            <w:r w:rsidR="00020EB7">
              <w:rPr>
                <w:rFonts w:ascii="Times New Roman" w:hAnsi="Times New Roman" w:cs="Times New Roman"/>
                <w:bCs/>
                <w:sz w:val="24"/>
                <w:szCs w:val="24"/>
              </w:rPr>
              <w:t>-</w:t>
            </w:r>
            <w:r w:rsidRPr="00F1548C">
              <w:rPr>
                <w:rFonts w:ascii="Times New Roman" w:hAnsi="Times New Roman" w:cs="Times New Roman"/>
                <w:bCs/>
                <w:sz w:val="24"/>
                <w:szCs w:val="24"/>
              </w:rPr>
              <w:t>Agriculture: An ICT based Technology Transfer model in Agriculture</w:t>
            </w:r>
          </w:p>
        </w:tc>
        <w:tc>
          <w:tcPr>
            <w:tcW w:w="1998"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Anbarasan Palanisamy, Basker Palanisamy</w:t>
            </w:r>
          </w:p>
        </w:tc>
        <w:tc>
          <w:tcPr>
            <w:tcW w:w="127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2015</w:t>
            </w:r>
          </w:p>
        </w:tc>
        <w:tc>
          <w:tcPr>
            <w:tcW w:w="112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Yes</w:t>
            </w:r>
          </w:p>
        </w:tc>
        <w:tc>
          <w:tcPr>
            <w:tcW w:w="100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w:t>
            </w:r>
          </w:p>
        </w:tc>
        <w:tc>
          <w:tcPr>
            <w:tcW w:w="99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978-3-659-81423-5</w:t>
            </w:r>
          </w:p>
        </w:tc>
        <w:tc>
          <w:tcPr>
            <w:tcW w:w="1559" w:type="dxa"/>
          </w:tcPr>
          <w:p w:rsidR="00F1548C" w:rsidRPr="00F1548C" w:rsidRDefault="00537BF2" w:rsidP="00F1548C">
            <w:pPr>
              <w:rPr>
                <w:rFonts w:ascii="Times New Roman" w:hAnsi="Times New Roman" w:cs="Times New Roman"/>
                <w:bCs/>
                <w:sz w:val="24"/>
                <w:szCs w:val="24"/>
              </w:rPr>
            </w:pPr>
            <w:r>
              <w:rPr>
                <w:rFonts w:ascii="Times New Roman" w:hAnsi="Times New Roman" w:cs="Times New Roman"/>
                <w:bCs/>
                <w:sz w:val="24"/>
                <w:szCs w:val="24"/>
              </w:rPr>
              <w:t xml:space="preserve">Lap </w:t>
            </w:r>
            <w:r w:rsidR="00F1548C" w:rsidRPr="00F1548C">
              <w:rPr>
                <w:rFonts w:ascii="Times New Roman" w:hAnsi="Times New Roman" w:cs="Times New Roman"/>
                <w:bCs/>
                <w:sz w:val="24"/>
                <w:szCs w:val="24"/>
              </w:rPr>
              <w:t xml:space="preserve">Lambert Academic Publishing, </w:t>
            </w:r>
          </w:p>
          <w:p w:rsidR="008E1DD0" w:rsidRDefault="00F1548C" w:rsidP="00F1548C">
            <w:pPr>
              <w:rPr>
                <w:rFonts w:ascii="Times New Roman" w:hAnsi="Times New Roman" w:cs="Times New Roman"/>
                <w:b/>
                <w:sz w:val="24"/>
                <w:szCs w:val="24"/>
              </w:rPr>
            </w:pPr>
            <w:r w:rsidRPr="00F1548C">
              <w:rPr>
                <w:rFonts w:ascii="Times New Roman" w:hAnsi="Times New Roman" w:cs="Times New Roman"/>
                <w:bCs/>
                <w:sz w:val="24"/>
                <w:szCs w:val="24"/>
              </w:rPr>
              <w:t>Germany</w:t>
            </w:r>
          </w:p>
        </w:tc>
      </w:tr>
      <w:tr w:rsidR="00F1548C" w:rsidTr="00F1548C">
        <w:tc>
          <w:tcPr>
            <w:tcW w:w="510"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4</w:t>
            </w:r>
          </w:p>
        </w:tc>
        <w:tc>
          <w:tcPr>
            <w:tcW w:w="145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Mobile based ICT initiatives for Agriculture and Rural development</w:t>
            </w:r>
          </w:p>
        </w:tc>
        <w:tc>
          <w:tcPr>
            <w:tcW w:w="1998" w:type="dxa"/>
          </w:tcPr>
          <w:p w:rsidR="00F1548C" w:rsidRPr="00F1548C" w:rsidRDefault="00F1548C" w:rsidP="00F1548C">
            <w:pPr>
              <w:rPr>
                <w:rFonts w:ascii="Times New Roman" w:hAnsi="Times New Roman" w:cs="Times New Roman"/>
                <w:bCs/>
                <w:sz w:val="24"/>
                <w:szCs w:val="24"/>
              </w:rPr>
            </w:pPr>
            <w:r w:rsidRPr="00F1548C">
              <w:rPr>
                <w:rFonts w:ascii="Times New Roman" w:hAnsi="Times New Roman" w:cs="Times New Roman"/>
                <w:bCs/>
                <w:sz w:val="24"/>
                <w:szCs w:val="24"/>
              </w:rPr>
              <w:t xml:space="preserve">Anbarasan Palanisamy, </w:t>
            </w:r>
          </w:p>
          <w:p w:rsidR="008E1DD0" w:rsidRDefault="00F1548C" w:rsidP="00F1548C">
            <w:pPr>
              <w:rPr>
                <w:rFonts w:ascii="Times New Roman" w:hAnsi="Times New Roman" w:cs="Times New Roman"/>
                <w:b/>
                <w:sz w:val="24"/>
                <w:szCs w:val="24"/>
              </w:rPr>
            </w:pPr>
            <w:r w:rsidRPr="00F1548C">
              <w:rPr>
                <w:rFonts w:ascii="Times New Roman" w:hAnsi="Times New Roman" w:cs="Times New Roman"/>
                <w:bCs/>
                <w:sz w:val="24"/>
                <w:szCs w:val="24"/>
              </w:rPr>
              <w:t>Rajesh Kumar Ponnusamy</w:t>
            </w:r>
          </w:p>
        </w:tc>
        <w:tc>
          <w:tcPr>
            <w:tcW w:w="1276"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2016</w:t>
            </w:r>
          </w:p>
        </w:tc>
        <w:tc>
          <w:tcPr>
            <w:tcW w:w="112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Yes</w:t>
            </w:r>
          </w:p>
        </w:tc>
        <w:tc>
          <w:tcPr>
            <w:tcW w:w="1003" w:type="dxa"/>
          </w:tcPr>
          <w:p w:rsidR="008E1DD0" w:rsidRPr="00F1548C" w:rsidRDefault="00F1548C" w:rsidP="000374D2">
            <w:pPr>
              <w:rPr>
                <w:rFonts w:ascii="Times New Roman" w:hAnsi="Times New Roman" w:cs="Times New Roman"/>
                <w:bCs/>
                <w:sz w:val="24"/>
                <w:szCs w:val="24"/>
              </w:rPr>
            </w:pPr>
            <w:r>
              <w:rPr>
                <w:rFonts w:ascii="Times New Roman" w:hAnsi="Times New Roman" w:cs="Times New Roman"/>
                <w:bCs/>
                <w:sz w:val="24"/>
                <w:szCs w:val="24"/>
              </w:rPr>
              <w:t>2</w:t>
            </w:r>
          </w:p>
        </w:tc>
        <w:tc>
          <w:tcPr>
            <w:tcW w:w="993" w:type="dxa"/>
          </w:tcPr>
          <w:p w:rsidR="008E1DD0" w:rsidRPr="00F1548C" w:rsidRDefault="00F1548C" w:rsidP="000374D2">
            <w:pPr>
              <w:rPr>
                <w:rFonts w:ascii="Times New Roman" w:hAnsi="Times New Roman" w:cs="Times New Roman"/>
                <w:bCs/>
                <w:sz w:val="24"/>
                <w:szCs w:val="24"/>
              </w:rPr>
            </w:pPr>
            <w:r w:rsidRPr="00F1548C">
              <w:rPr>
                <w:rFonts w:ascii="Times New Roman" w:hAnsi="Times New Roman" w:cs="Times New Roman"/>
                <w:bCs/>
                <w:sz w:val="24"/>
                <w:szCs w:val="24"/>
              </w:rPr>
              <w:t>978-3-330-01422-0</w:t>
            </w:r>
          </w:p>
        </w:tc>
        <w:tc>
          <w:tcPr>
            <w:tcW w:w="1559" w:type="dxa"/>
          </w:tcPr>
          <w:p w:rsidR="00F1548C" w:rsidRPr="00F1548C" w:rsidRDefault="00537BF2" w:rsidP="00F1548C">
            <w:pPr>
              <w:rPr>
                <w:rFonts w:ascii="Times New Roman" w:hAnsi="Times New Roman" w:cs="Times New Roman"/>
                <w:bCs/>
                <w:sz w:val="24"/>
                <w:szCs w:val="24"/>
              </w:rPr>
            </w:pPr>
            <w:r>
              <w:rPr>
                <w:rFonts w:ascii="Times New Roman" w:hAnsi="Times New Roman" w:cs="Times New Roman"/>
                <w:bCs/>
                <w:sz w:val="24"/>
                <w:szCs w:val="24"/>
              </w:rPr>
              <w:t xml:space="preserve">Lap </w:t>
            </w:r>
            <w:r w:rsidR="00F1548C" w:rsidRPr="00F1548C">
              <w:rPr>
                <w:rFonts w:ascii="Times New Roman" w:hAnsi="Times New Roman" w:cs="Times New Roman"/>
                <w:bCs/>
                <w:sz w:val="24"/>
                <w:szCs w:val="24"/>
              </w:rPr>
              <w:t xml:space="preserve">Lambert Academic Publishing, </w:t>
            </w:r>
          </w:p>
          <w:p w:rsidR="008E1DD0" w:rsidRDefault="00F1548C" w:rsidP="00F1548C">
            <w:pPr>
              <w:rPr>
                <w:rFonts w:ascii="Times New Roman" w:hAnsi="Times New Roman" w:cs="Times New Roman"/>
                <w:b/>
                <w:sz w:val="24"/>
                <w:szCs w:val="24"/>
              </w:rPr>
            </w:pPr>
            <w:r w:rsidRPr="00F1548C">
              <w:rPr>
                <w:rFonts w:ascii="Times New Roman" w:hAnsi="Times New Roman" w:cs="Times New Roman"/>
                <w:bCs/>
                <w:sz w:val="24"/>
                <w:szCs w:val="24"/>
              </w:rPr>
              <w:t>Germany</w:t>
            </w:r>
          </w:p>
        </w:tc>
      </w:tr>
      <w:tr w:rsidR="00537BF2" w:rsidTr="00F1548C">
        <w:tc>
          <w:tcPr>
            <w:tcW w:w="510" w:type="dxa"/>
          </w:tcPr>
          <w:p w:rsidR="00537BF2" w:rsidRPr="00F1548C" w:rsidRDefault="00537BF2" w:rsidP="000374D2">
            <w:pPr>
              <w:rPr>
                <w:rFonts w:ascii="Times New Roman" w:hAnsi="Times New Roman" w:cs="Times New Roman"/>
                <w:bCs/>
                <w:sz w:val="24"/>
                <w:szCs w:val="24"/>
              </w:rPr>
            </w:pPr>
            <w:r>
              <w:rPr>
                <w:rFonts w:ascii="Times New Roman" w:hAnsi="Times New Roman" w:cs="Times New Roman"/>
                <w:bCs/>
                <w:sz w:val="24"/>
                <w:szCs w:val="24"/>
              </w:rPr>
              <w:t>5</w:t>
            </w:r>
          </w:p>
        </w:tc>
        <w:tc>
          <w:tcPr>
            <w:tcW w:w="1456" w:type="dxa"/>
          </w:tcPr>
          <w:p w:rsidR="00537BF2" w:rsidRPr="00F1548C" w:rsidRDefault="00537BF2" w:rsidP="00501BCC">
            <w:pPr>
              <w:rPr>
                <w:rFonts w:ascii="Times New Roman" w:hAnsi="Times New Roman" w:cs="Times New Roman"/>
                <w:bCs/>
                <w:sz w:val="24"/>
                <w:szCs w:val="24"/>
              </w:rPr>
            </w:pPr>
            <w:r>
              <w:rPr>
                <w:rFonts w:ascii="Times New Roman" w:hAnsi="Times New Roman" w:cs="Times New Roman"/>
                <w:bCs/>
                <w:sz w:val="24"/>
                <w:szCs w:val="24"/>
              </w:rPr>
              <w:t>The Fundamentals of Agricultural Extension and Rural Development</w:t>
            </w:r>
          </w:p>
        </w:tc>
        <w:tc>
          <w:tcPr>
            <w:tcW w:w="1998" w:type="dxa"/>
          </w:tcPr>
          <w:p w:rsidR="00537BF2" w:rsidRDefault="00537BF2" w:rsidP="00537BF2">
            <w:pPr>
              <w:rPr>
                <w:rFonts w:ascii="Times New Roman" w:hAnsi="Times New Roman" w:cs="Times New Roman"/>
                <w:bCs/>
                <w:sz w:val="24"/>
                <w:szCs w:val="24"/>
              </w:rPr>
            </w:pPr>
            <w:r>
              <w:rPr>
                <w:rFonts w:ascii="Times New Roman" w:hAnsi="Times New Roman" w:cs="Times New Roman"/>
                <w:bCs/>
                <w:sz w:val="24"/>
                <w:szCs w:val="24"/>
              </w:rPr>
              <w:t>Anbarasan P,</w:t>
            </w:r>
          </w:p>
          <w:p w:rsidR="00537BF2" w:rsidRPr="00F1548C" w:rsidRDefault="00537BF2" w:rsidP="00537BF2">
            <w:pPr>
              <w:rPr>
                <w:rFonts w:ascii="Times New Roman" w:hAnsi="Times New Roman" w:cs="Times New Roman"/>
                <w:bCs/>
                <w:sz w:val="24"/>
                <w:szCs w:val="24"/>
              </w:rPr>
            </w:pPr>
            <w:r>
              <w:rPr>
                <w:rFonts w:ascii="Times New Roman" w:hAnsi="Times New Roman" w:cs="Times New Roman"/>
                <w:bCs/>
                <w:sz w:val="24"/>
                <w:szCs w:val="24"/>
              </w:rPr>
              <w:t>Mohanraj K</w:t>
            </w:r>
          </w:p>
        </w:tc>
        <w:tc>
          <w:tcPr>
            <w:tcW w:w="1276" w:type="dxa"/>
          </w:tcPr>
          <w:p w:rsidR="00537BF2" w:rsidRPr="00F1548C" w:rsidRDefault="00537BF2" w:rsidP="000374D2">
            <w:pPr>
              <w:rPr>
                <w:rFonts w:ascii="Times New Roman" w:hAnsi="Times New Roman" w:cs="Times New Roman"/>
                <w:bCs/>
                <w:sz w:val="24"/>
                <w:szCs w:val="24"/>
              </w:rPr>
            </w:pPr>
            <w:r>
              <w:rPr>
                <w:rFonts w:ascii="Times New Roman" w:hAnsi="Times New Roman" w:cs="Times New Roman"/>
                <w:bCs/>
                <w:sz w:val="24"/>
                <w:szCs w:val="24"/>
              </w:rPr>
              <w:t xml:space="preserve">2024,  88 Pages </w:t>
            </w:r>
          </w:p>
        </w:tc>
        <w:tc>
          <w:tcPr>
            <w:tcW w:w="1123" w:type="dxa"/>
          </w:tcPr>
          <w:p w:rsidR="00537BF2" w:rsidRPr="00F1548C" w:rsidRDefault="00537BF2" w:rsidP="000374D2">
            <w:pPr>
              <w:rPr>
                <w:rFonts w:ascii="Times New Roman" w:hAnsi="Times New Roman" w:cs="Times New Roman"/>
                <w:bCs/>
                <w:sz w:val="24"/>
                <w:szCs w:val="24"/>
              </w:rPr>
            </w:pPr>
            <w:r>
              <w:rPr>
                <w:rFonts w:ascii="Times New Roman" w:hAnsi="Times New Roman" w:cs="Times New Roman"/>
                <w:bCs/>
                <w:sz w:val="24"/>
                <w:szCs w:val="24"/>
              </w:rPr>
              <w:t>Yes</w:t>
            </w:r>
          </w:p>
        </w:tc>
        <w:tc>
          <w:tcPr>
            <w:tcW w:w="1003" w:type="dxa"/>
          </w:tcPr>
          <w:p w:rsidR="00537BF2" w:rsidRDefault="00537BF2" w:rsidP="000374D2">
            <w:pPr>
              <w:rPr>
                <w:rFonts w:ascii="Times New Roman" w:hAnsi="Times New Roman" w:cs="Times New Roman"/>
                <w:bCs/>
                <w:sz w:val="24"/>
                <w:szCs w:val="24"/>
              </w:rPr>
            </w:pPr>
            <w:r>
              <w:rPr>
                <w:rFonts w:ascii="Times New Roman" w:hAnsi="Times New Roman" w:cs="Times New Roman"/>
                <w:bCs/>
                <w:sz w:val="24"/>
                <w:szCs w:val="24"/>
              </w:rPr>
              <w:t>1</w:t>
            </w:r>
          </w:p>
        </w:tc>
        <w:tc>
          <w:tcPr>
            <w:tcW w:w="993" w:type="dxa"/>
          </w:tcPr>
          <w:p w:rsidR="00537BF2" w:rsidRPr="00F1548C" w:rsidRDefault="00537BF2" w:rsidP="000374D2">
            <w:pPr>
              <w:rPr>
                <w:rFonts w:ascii="Times New Roman" w:hAnsi="Times New Roman" w:cs="Times New Roman"/>
                <w:bCs/>
                <w:sz w:val="24"/>
                <w:szCs w:val="24"/>
              </w:rPr>
            </w:pPr>
            <w:r>
              <w:rPr>
                <w:rFonts w:ascii="Times New Roman" w:hAnsi="Times New Roman" w:cs="Times New Roman"/>
                <w:bCs/>
                <w:sz w:val="24"/>
                <w:szCs w:val="24"/>
              </w:rPr>
              <w:t>978-620 7487479</w:t>
            </w:r>
          </w:p>
        </w:tc>
        <w:tc>
          <w:tcPr>
            <w:tcW w:w="1559" w:type="dxa"/>
          </w:tcPr>
          <w:p w:rsidR="00537BF2" w:rsidRPr="00537BF2" w:rsidRDefault="00537BF2" w:rsidP="00537BF2">
            <w:pPr>
              <w:rPr>
                <w:rFonts w:ascii="Times New Roman" w:hAnsi="Times New Roman" w:cs="Times New Roman"/>
                <w:bCs/>
                <w:sz w:val="24"/>
                <w:szCs w:val="24"/>
              </w:rPr>
            </w:pPr>
            <w:r w:rsidRPr="00537BF2">
              <w:rPr>
                <w:rFonts w:ascii="Times New Roman" w:hAnsi="Times New Roman" w:cs="Times New Roman"/>
                <w:bCs/>
                <w:sz w:val="24"/>
                <w:szCs w:val="24"/>
              </w:rPr>
              <w:t xml:space="preserve">Lap Lambert Academic Publishing, </w:t>
            </w:r>
          </w:p>
          <w:p w:rsidR="00537BF2" w:rsidRPr="00F1548C" w:rsidRDefault="00537BF2" w:rsidP="00537BF2">
            <w:pPr>
              <w:rPr>
                <w:rFonts w:ascii="Times New Roman" w:hAnsi="Times New Roman" w:cs="Times New Roman"/>
                <w:bCs/>
                <w:sz w:val="24"/>
                <w:szCs w:val="24"/>
              </w:rPr>
            </w:pPr>
            <w:r w:rsidRPr="00537BF2">
              <w:rPr>
                <w:rFonts w:ascii="Times New Roman" w:hAnsi="Times New Roman" w:cs="Times New Roman"/>
                <w:bCs/>
                <w:sz w:val="24"/>
                <w:szCs w:val="24"/>
              </w:rPr>
              <w:t>Germany</w:t>
            </w:r>
          </w:p>
        </w:tc>
      </w:tr>
      <w:tr w:rsidR="00BD18A1" w:rsidTr="00F1548C">
        <w:tc>
          <w:tcPr>
            <w:tcW w:w="510" w:type="dxa"/>
          </w:tcPr>
          <w:p w:rsidR="00BD18A1" w:rsidRDefault="00BD18A1" w:rsidP="000374D2">
            <w:pPr>
              <w:rPr>
                <w:rFonts w:ascii="Times New Roman" w:hAnsi="Times New Roman" w:cs="Times New Roman"/>
                <w:bCs/>
                <w:sz w:val="24"/>
                <w:szCs w:val="24"/>
              </w:rPr>
            </w:pPr>
            <w:r>
              <w:rPr>
                <w:rFonts w:ascii="Times New Roman" w:hAnsi="Times New Roman" w:cs="Times New Roman"/>
                <w:bCs/>
                <w:sz w:val="24"/>
                <w:szCs w:val="24"/>
              </w:rPr>
              <w:t>6</w:t>
            </w:r>
          </w:p>
        </w:tc>
        <w:tc>
          <w:tcPr>
            <w:tcW w:w="1456" w:type="dxa"/>
          </w:tcPr>
          <w:p w:rsidR="00731BD1" w:rsidRPr="00731BD1" w:rsidRDefault="00731BD1" w:rsidP="00731BD1">
            <w:pPr>
              <w:rPr>
                <w:rFonts w:ascii="Times New Roman" w:hAnsi="Times New Roman" w:cs="Times New Roman"/>
                <w:bCs/>
              </w:rPr>
            </w:pPr>
            <w:r w:rsidRPr="00731BD1">
              <w:rPr>
                <w:rFonts w:ascii="Times New Roman" w:hAnsi="Times New Roman" w:cs="Times New Roman"/>
                <w:bCs/>
              </w:rPr>
              <w:t>“Transforming Agricultural Advisory Services to</w:t>
            </w:r>
          </w:p>
          <w:p w:rsidR="00BD18A1" w:rsidRPr="00731BD1" w:rsidRDefault="00731BD1" w:rsidP="00731BD1">
            <w:pPr>
              <w:rPr>
                <w:rFonts w:ascii="Times New Roman" w:hAnsi="Times New Roman" w:cs="Times New Roman"/>
                <w:bCs/>
              </w:rPr>
            </w:pPr>
            <w:r w:rsidRPr="00731BD1">
              <w:rPr>
                <w:rFonts w:ascii="Times New Roman" w:hAnsi="Times New Roman" w:cs="Times New Roman"/>
                <w:bCs/>
              </w:rPr>
              <w:t>Mitigate the Effects of the Pandemic for Farmers Welfare (ICTAAS – 2021)”</w:t>
            </w:r>
          </w:p>
        </w:tc>
        <w:tc>
          <w:tcPr>
            <w:tcW w:w="1998" w:type="dxa"/>
          </w:tcPr>
          <w:p w:rsidR="00731BD1" w:rsidRPr="00731BD1" w:rsidRDefault="00731BD1" w:rsidP="00731BD1">
            <w:pPr>
              <w:rPr>
                <w:rFonts w:ascii="Times New Roman" w:hAnsi="Times New Roman" w:cs="Times New Roman"/>
                <w:bCs/>
              </w:rPr>
            </w:pPr>
            <w:r w:rsidRPr="00731BD1">
              <w:rPr>
                <w:rFonts w:ascii="Times New Roman" w:hAnsi="Times New Roman" w:cs="Times New Roman"/>
                <w:bCs/>
              </w:rPr>
              <w:t xml:space="preserve">Dr. J. Paul Mansingh, </w:t>
            </w:r>
          </w:p>
          <w:p w:rsidR="00731BD1" w:rsidRPr="00731BD1" w:rsidRDefault="00731BD1" w:rsidP="00731BD1">
            <w:pPr>
              <w:rPr>
                <w:rFonts w:ascii="Times New Roman" w:hAnsi="Times New Roman" w:cs="Times New Roman"/>
                <w:bCs/>
              </w:rPr>
            </w:pPr>
            <w:r w:rsidRPr="00731BD1">
              <w:rPr>
                <w:rFonts w:ascii="Times New Roman" w:hAnsi="Times New Roman" w:cs="Times New Roman"/>
                <w:bCs/>
              </w:rPr>
              <w:t xml:space="preserve">Dr. A. Nisha, </w:t>
            </w:r>
          </w:p>
          <w:p w:rsidR="00731BD1" w:rsidRPr="00731BD1" w:rsidRDefault="00731BD1" w:rsidP="00731BD1">
            <w:pPr>
              <w:rPr>
                <w:rFonts w:ascii="Times New Roman" w:hAnsi="Times New Roman" w:cs="Times New Roman"/>
                <w:bCs/>
              </w:rPr>
            </w:pPr>
            <w:r w:rsidRPr="00731BD1">
              <w:rPr>
                <w:rFonts w:ascii="Times New Roman" w:hAnsi="Times New Roman" w:cs="Times New Roman"/>
                <w:bCs/>
              </w:rPr>
              <w:t xml:space="preserve">Dr. G. Padma Lakshmi,          </w:t>
            </w:r>
            <w:r>
              <w:rPr>
                <w:rFonts w:ascii="Times New Roman" w:hAnsi="Times New Roman" w:cs="Times New Roman"/>
                <w:bCs/>
              </w:rPr>
              <w:t xml:space="preserve">   </w:t>
            </w:r>
            <w:r w:rsidRPr="00731BD1">
              <w:rPr>
                <w:rFonts w:ascii="Times New Roman" w:hAnsi="Times New Roman" w:cs="Times New Roman"/>
                <w:bCs/>
              </w:rPr>
              <w:t xml:space="preserve"> Dr. P. Anbarasan, </w:t>
            </w:r>
          </w:p>
          <w:p w:rsidR="00731BD1" w:rsidRPr="00731BD1" w:rsidRDefault="00731BD1" w:rsidP="00731BD1">
            <w:pPr>
              <w:rPr>
                <w:rFonts w:ascii="Times New Roman" w:hAnsi="Times New Roman" w:cs="Times New Roman"/>
                <w:bCs/>
              </w:rPr>
            </w:pPr>
            <w:r w:rsidRPr="00731BD1">
              <w:rPr>
                <w:rFonts w:ascii="Times New Roman" w:hAnsi="Times New Roman" w:cs="Times New Roman"/>
                <w:bCs/>
              </w:rPr>
              <w:t xml:space="preserve">Dr Merlin Mathew, </w:t>
            </w:r>
          </w:p>
          <w:p w:rsidR="00BD18A1" w:rsidRPr="00731BD1" w:rsidRDefault="00731BD1" w:rsidP="00731BD1">
            <w:pPr>
              <w:rPr>
                <w:rFonts w:ascii="Times New Roman" w:hAnsi="Times New Roman" w:cs="Times New Roman"/>
                <w:bCs/>
              </w:rPr>
            </w:pPr>
            <w:r w:rsidRPr="00731BD1">
              <w:rPr>
                <w:rFonts w:ascii="Times New Roman" w:hAnsi="Times New Roman" w:cs="Times New Roman"/>
                <w:bCs/>
              </w:rPr>
              <w:t xml:space="preserve">Dr Sudeep Kumar, </w:t>
            </w:r>
            <w:r>
              <w:rPr>
                <w:rFonts w:ascii="Times New Roman" w:hAnsi="Times New Roman" w:cs="Times New Roman"/>
                <w:bCs/>
              </w:rPr>
              <w:t xml:space="preserve">Dr. M. Maheswaran, Bule, </w:t>
            </w:r>
            <w:r w:rsidRPr="00731BD1">
              <w:rPr>
                <w:rFonts w:ascii="Times New Roman" w:hAnsi="Times New Roman" w:cs="Times New Roman"/>
                <w:bCs/>
              </w:rPr>
              <w:t xml:space="preserve">Dr. Nageeb Ibrahim Bakheit, </w:t>
            </w:r>
          </w:p>
        </w:tc>
        <w:tc>
          <w:tcPr>
            <w:tcW w:w="1276" w:type="dxa"/>
          </w:tcPr>
          <w:p w:rsidR="00BD18A1" w:rsidRDefault="00731BD1" w:rsidP="000374D2">
            <w:pPr>
              <w:rPr>
                <w:rFonts w:ascii="Times New Roman" w:hAnsi="Times New Roman" w:cs="Times New Roman"/>
                <w:bCs/>
                <w:sz w:val="24"/>
                <w:szCs w:val="24"/>
              </w:rPr>
            </w:pPr>
            <w:r>
              <w:rPr>
                <w:rFonts w:ascii="Times New Roman" w:hAnsi="Times New Roman" w:cs="Times New Roman"/>
                <w:bCs/>
                <w:sz w:val="24"/>
                <w:szCs w:val="24"/>
              </w:rPr>
              <w:t>2024, 478 Pages</w:t>
            </w:r>
          </w:p>
        </w:tc>
        <w:tc>
          <w:tcPr>
            <w:tcW w:w="1123" w:type="dxa"/>
          </w:tcPr>
          <w:p w:rsidR="00BD18A1" w:rsidRDefault="00731BD1" w:rsidP="000374D2">
            <w:pPr>
              <w:rPr>
                <w:rFonts w:ascii="Times New Roman" w:hAnsi="Times New Roman" w:cs="Times New Roman"/>
                <w:bCs/>
                <w:sz w:val="24"/>
                <w:szCs w:val="24"/>
              </w:rPr>
            </w:pPr>
            <w:r>
              <w:rPr>
                <w:rFonts w:ascii="Times New Roman" w:hAnsi="Times New Roman" w:cs="Times New Roman"/>
                <w:bCs/>
                <w:sz w:val="24"/>
                <w:szCs w:val="24"/>
              </w:rPr>
              <w:t>No</w:t>
            </w:r>
          </w:p>
        </w:tc>
        <w:tc>
          <w:tcPr>
            <w:tcW w:w="1003" w:type="dxa"/>
          </w:tcPr>
          <w:p w:rsidR="00BD18A1" w:rsidRDefault="00731BD1" w:rsidP="000374D2">
            <w:pPr>
              <w:rPr>
                <w:rFonts w:ascii="Times New Roman" w:hAnsi="Times New Roman" w:cs="Times New Roman"/>
                <w:bCs/>
                <w:sz w:val="24"/>
                <w:szCs w:val="24"/>
              </w:rPr>
            </w:pPr>
            <w:r>
              <w:rPr>
                <w:rFonts w:ascii="Times New Roman" w:hAnsi="Times New Roman" w:cs="Times New Roman"/>
                <w:bCs/>
                <w:sz w:val="24"/>
                <w:szCs w:val="24"/>
              </w:rPr>
              <w:t>8</w:t>
            </w:r>
          </w:p>
        </w:tc>
        <w:tc>
          <w:tcPr>
            <w:tcW w:w="993" w:type="dxa"/>
          </w:tcPr>
          <w:p w:rsidR="00BD18A1" w:rsidRDefault="00731BD1" w:rsidP="000374D2">
            <w:pPr>
              <w:rPr>
                <w:rFonts w:ascii="Times New Roman" w:hAnsi="Times New Roman" w:cs="Times New Roman"/>
                <w:bCs/>
                <w:sz w:val="24"/>
                <w:szCs w:val="24"/>
              </w:rPr>
            </w:pPr>
            <w:r w:rsidRPr="00731BD1">
              <w:rPr>
                <w:rFonts w:ascii="Times New Roman" w:hAnsi="Times New Roman" w:cs="Times New Roman"/>
                <w:bCs/>
                <w:sz w:val="24"/>
                <w:szCs w:val="24"/>
              </w:rPr>
              <w:t>978-93-92811-15-9</w:t>
            </w:r>
          </w:p>
        </w:tc>
        <w:tc>
          <w:tcPr>
            <w:tcW w:w="1559" w:type="dxa"/>
          </w:tcPr>
          <w:p w:rsidR="00731BD1" w:rsidRPr="00731BD1" w:rsidRDefault="00731BD1" w:rsidP="00731BD1">
            <w:pPr>
              <w:rPr>
                <w:rFonts w:ascii="Times New Roman" w:hAnsi="Times New Roman" w:cs="Times New Roman"/>
                <w:bCs/>
                <w:sz w:val="24"/>
                <w:szCs w:val="24"/>
              </w:rPr>
            </w:pPr>
            <w:r w:rsidRPr="00731BD1">
              <w:rPr>
                <w:rFonts w:ascii="Times New Roman" w:hAnsi="Times New Roman" w:cs="Times New Roman"/>
                <w:bCs/>
                <w:sz w:val="24"/>
                <w:szCs w:val="24"/>
              </w:rPr>
              <w:t>Vellore In</w:t>
            </w:r>
            <w:r>
              <w:rPr>
                <w:rFonts w:ascii="Times New Roman" w:hAnsi="Times New Roman" w:cs="Times New Roman"/>
                <w:bCs/>
                <w:sz w:val="24"/>
                <w:szCs w:val="24"/>
              </w:rPr>
              <w:t>stitute of Technology, Vellore,</w:t>
            </w:r>
          </w:p>
          <w:p w:rsidR="00BD18A1" w:rsidRPr="00537BF2" w:rsidRDefault="00731BD1" w:rsidP="00731BD1">
            <w:pPr>
              <w:rPr>
                <w:rFonts w:ascii="Times New Roman" w:hAnsi="Times New Roman" w:cs="Times New Roman"/>
                <w:bCs/>
                <w:sz w:val="24"/>
                <w:szCs w:val="24"/>
              </w:rPr>
            </w:pPr>
            <w:r w:rsidRPr="00731BD1">
              <w:rPr>
                <w:rFonts w:ascii="Times New Roman" w:hAnsi="Times New Roman" w:cs="Times New Roman"/>
                <w:bCs/>
                <w:sz w:val="24"/>
                <w:szCs w:val="24"/>
              </w:rPr>
              <w:t>Tamil Nadu, India</w:t>
            </w:r>
          </w:p>
        </w:tc>
      </w:tr>
    </w:tbl>
    <w:p w:rsidR="004378B7" w:rsidRDefault="004378B7" w:rsidP="000374D2">
      <w:pPr>
        <w:rPr>
          <w:rFonts w:ascii="Times New Roman" w:hAnsi="Times New Roman" w:cs="Times New Roman"/>
          <w:b/>
          <w:sz w:val="24"/>
          <w:szCs w:val="24"/>
        </w:rPr>
      </w:pPr>
      <w:r>
        <w:rPr>
          <w:rFonts w:ascii="Times New Roman" w:hAnsi="Times New Roman" w:cs="Times New Roman"/>
          <w:b/>
          <w:sz w:val="24"/>
          <w:szCs w:val="24"/>
        </w:rPr>
        <w:lastRenderedPageBreak/>
        <w:t>c.</w:t>
      </w:r>
      <w:r w:rsidR="00D76B3D">
        <w:rPr>
          <w:rFonts w:ascii="Times New Roman" w:hAnsi="Times New Roman" w:cs="Times New Roman"/>
          <w:b/>
          <w:sz w:val="24"/>
          <w:szCs w:val="24"/>
        </w:rPr>
        <w:t xml:space="preserve"> Chapters in b</w:t>
      </w:r>
      <w:r>
        <w:rPr>
          <w:rFonts w:ascii="Times New Roman" w:hAnsi="Times New Roman" w:cs="Times New Roman"/>
          <w:b/>
          <w:sz w:val="24"/>
          <w:szCs w:val="24"/>
        </w:rPr>
        <w:t>ook</w:t>
      </w:r>
      <w:r w:rsidR="00D76B3D">
        <w:rPr>
          <w:rFonts w:ascii="Times New Roman" w:hAnsi="Times New Roman" w:cs="Times New Roman"/>
          <w:b/>
          <w:sz w:val="24"/>
          <w:szCs w:val="24"/>
        </w:rPr>
        <w:t xml:space="preserve">s </w:t>
      </w:r>
    </w:p>
    <w:tbl>
      <w:tblPr>
        <w:tblStyle w:val="TableGrid"/>
        <w:tblW w:w="9493" w:type="dxa"/>
        <w:tblLayout w:type="fixed"/>
        <w:tblLook w:val="04A0" w:firstRow="1" w:lastRow="0" w:firstColumn="1" w:lastColumn="0" w:noHBand="0" w:noVBand="1"/>
      </w:tblPr>
      <w:tblGrid>
        <w:gridCol w:w="570"/>
        <w:gridCol w:w="1977"/>
        <w:gridCol w:w="1984"/>
        <w:gridCol w:w="1276"/>
        <w:gridCol w:w="1134"/>
        <w:gridCol w:w="1105"/>
        <w:gridCol w:w="1447"/>
      </w:tblGrid>
      <w:tr w:rsidR="005A4137" w:rsidTr="00921EDC">
        <w:tc>
          <w:tcPr>
            <w:tcW w:w="570" w:type="dxa"/>
          </w:tcPr>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S.</w:t>
            </w:r>
          </w:p>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No.</w:t>
            </w:r>
          </w:p>
        </w:tc>
        <w:tc>
          <w:tcPr>
            <w:tcW w:w="1977" w:type="dxa"/>
          </w:tcPr>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Name of the Book</w:t>
            </w:r>
          </w:p>
        </w:tc>
        <w:tc>
          <w:tcPr>
            <w:tcW w:w="1984" w:type="dxa"/>
          </w:tcPr>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Title of Chapter</w:t>
            </w:r>
          </w:p>
        </w:tc>
        <w:tc>
          <w:tcPr>
            <w:tcW w:w="1276" w:type="dxa"/>
          </w:tcPr>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Year and Number of pages</w:t>
            </w:r>
          </w:p>
        </w:tc>
        <w:tc>
          <w:tcPr>
            <w:tcW w:w="1134" w:type="dxa"/>
          </w:tcPr>
          <w:p w:rsidR="005A4137" w:rsidRDefault="005A4137" w:rsidP="00AA06EB">
            <w:pPr>
              <w:rPr>
                <w:rFonts w:ascii="Times New Roman" w:hAnsi="Times New Roman" w:cs="Times New Roman"/>
                <w:b/>
                <w:sz w:val="24"/>
                <w:szCs w:val="24"/>
              </w:rPr>
            </w:pPr>
            <w:r>
              <w:rPr>
                <w:rFonts w:ascii="Times New Roman" w:hAnsi="Times New Roman" w:cs="Times New Roman"/>
                <w:b/>
                <w:sz w:val="24"/>
                <w:szCs w:val="24"/>
              </w:rPr>
              <w:t>First author</w:t>
            </w:r>
          </w:p>
          <w:p w:rsidR="005A4137" w:rsidRDefault="005A4137" w:rsidP="00AA06EB">
            <w:pPr>
              <w:rPr>
                <w:rFonts w:ascii="Times New Roman" w:hAnsi="Times New Roman" w:cs="Times New Roman"/>
                <w:b/>
                <w:sz w:val="24"/>
                <w:szCs w:val="24"/>
              </w:rPr>
            </w:pPr>
            <w:r>
              <w:rPr>
                <w:rFonts w:ascii="Times New Roman" w:hAnsi="Times New Roman" w:cs="Times New Roman"/>
                <w:b/>
                <w:sz w:val="24"/>
                <w:szCs w:val="24"/>
              </w:rPr>
              <w:t>(Yes/No)</w:t>
            </w:r>
          </w:p>
        </w:tc>
        <w:tc>
          <w:tcPr>
            <w:tcW w:w="1105" w:type="dxa"/>
          </w:tcPr>
          <w:p w:rsidR="005A4137" w:rsidRDefault="005A4137" w:rsidP="000374D2">
            <w:pPr>
              <w:rPr>
                <w:rFonts w:ascii="Times New Roman" w:hAnsi="Times New Roman" w:cs="Times New Roman"/>
                <w:b/>
                <w:sz w:val="24"/>
                <w:szCs w:val="24"/>
              </w:rPr>
            </w:pPr>
            <w:r w:rsidRPr="00D11669">
              <w:rPr>
                <w:rFonts w:ascii="Times New Roman" w:hAnsi="Times New Roman" w:cs="Times New Roman"/>
                <w:b/>
                <w:sz w:val="24"/>
                <w:szCs w:val="24"/>
              </w:rPr>
              <w:t>No. of authors</w:t>
            </w:r>
          </w:p>
        </w:tc>
        <w:tc>
          <w:tcPr>
            <w:tcW w:w="1447" w:type="dxa"/>
          </w:tcPr>
          <w:p w:rsidR="005A4137" w:rsidRDefault="005A4137" w:rsidP="000374D2">
            <w:pPr>
              <w:rPr>
                <w:rFonts w:ascii="Times New Roman" w:hAnsi="Times New Roman" w:cs="Times New Roman"/>
                <w:b/>
                <w:sz w:val="24"/>
                <w:szCs w:val="24"/>
              </w:rPr>
            </w:pPr>
            <w:r>
              <w:rPr>
                <w:rFonts w:ascii="Times New Roman" w:hAnsi="Times New Roman" w:cs="Times New Roman"/>
                <w:b/>
                <w:sz w:val="24"/>
                <w:szCs w:val="24"/>
              </w:rPr>
              <w:t>Publisher</w:t>
            </w:r>
          </w:p>
        </w:tc>
      </w:tr>
      <w:tr w:rsidR="005A4137" w:rsidTr="00921EDC">
        <w:tc>
          <w:tcPr>
            <w:tcW w:w="570"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1</w:t>
            </w:r>
          </w:p>
        </w:tc>
        <w:tc>
          <w:tcPr>
            <w:tcW w:w="1977" w:type="dxa"/>
          </w:tcPr>
          <w:p w:rsidR="005A4137" w:rsidRPr="00501BCC" w:rsidRDefault="00501BCC" w:rsidP="00501BCC">
            <w:pPr>
              <w:jc w:val="both"/>
              <w:rPr>
                <w:rFonts w:ascii="Times New Roman" w:hAnsi="Times New Roman" w:cs="Times New Roman"/>
                <w:bCs/>
                <w:sz w:val="24"/>
                <w:szCs w:val="24"/>
              </w:rPr>
            </w:pPr>
            <w:r w:rsidRPr="00501BCC">
              <w:rPr>
                <w:rFonts w:ascii="Times New Roman" w:hAnsi="Times New Roman" w:cs="Times New Roman"/>
                <w:bCs/>
                <w:sz w:val="24"/>
                <w:szCs w:val="24"/>
              </w:rPr>
              <w:t>Improved Technologies for Sustainable Sugarcane production</w:t>
            </w:r>
          </w:p>
        </w:tc>
        <w:tc>
          <w:tcPr>
            <w:tcW w:w="1984"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Adoption of Drip Irrigation system in sugarcane</w:t>
            </w:r>
          </w:p>
        </w:tc>
        <w:tc>
          <w:tcPr>
            <w:tcW w:w="1276"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2014</w:t>
            </w:r>
          </w:p>
        </w:tc>
        <w:tc>
          <w:tcPr>
            <w:tcW w:w="1134"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No</w:t>
            </w:r>
          </w:p>
        </w:tc>
        <w:tc>
          <w:tcPr>
            <w:tcW w:w="1105"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2</w:t>
            </w:r>
          </w:p>
        </w:tc>
        <w:tc>
          <w:tcPr>
            <w:tcW w:w="1447"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Today Publications</w:t>
            </w:r>
          </w:p>
        </w:tc>
      </w:tr>
      <w:tr w:rsidR="005A4137" w:rsidTr="00921EDC">
        <w:tc>
          <w:tcPr>
            <w:tcW w:w="570"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2</w:t>
            </w:r>
          </w:p>
        </w:tc>
        <w:tc>
          <w:tcPr>
            <w:tcW w:w="1977"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Open and Distance Learning for sustainable development in Agriculture</w:t>
            </w:r>
          </w:p>
        </w:tc>
        <w:tc>
          <w:tcPr>
            <w:tcW w:w="1984"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Gratifications and Constraints faced by the farmers in using Mobile based services in Agriculture –RML (Reuters Market Light)</w:t>
            </w:r>
          </w:p>
        </w:tc>
        <w:tc>
          <w:tcPr>
            <w:tcW w:w="1276"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2016</w:t>
            </w:r>
          </w:p>
        </w:tc>
        <w:tc>
          <w:tcPr>
            <w:tcW w:w="1134"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Yes</w:t>
            </w:r>
          </w:p>
        </w:tc>
        <w:tc>
          <w:tcPr>
            <w:tcW w:w="1105"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1</w:t>
            </w:r>
          </w:p>
        </w:tc>
        <w:tc>
          <w:tcPr>
            <w:tcW w:w="1447" w:type="dxa"/>
          </w:tcPr>
          <w:p w:rsidR="005A4137" w:rsidRPr="00501BCC" w:rsidRDefault="00501BCC" w:rsidP="000374D2">
            <w:pPr>
              <w:rPr>
                <w:rFonts w:ascii="Times New Roman" w:hAnsi="Times New Roman" w:cs="Times New Roman"/>
                <w:bCs/>
                <w:sz w:val="24"/>
                <w:szCs w:val="24"/>
              </w:rPr>
            </w:pPr>
            <w:r w:rsidRPr="00501BCC">
              <w:rPr>
                <w:rFonts w:ascii="Times New Roman" w:hAnsi="Times New Roman" w:cs="Times New Roman"/>
                <w:bCs/>
                <w:sz w:val="24"/>
                <w:szCs w:val="24"/>
              </w:rPr>
              <w:t>Aswanth offset, Coimbatore</w:t>
            </w:r>
          </w:p>
        </w:tc>
      </w:tr>
      <w:tr w:rsidR="005A4137" w:rsidTr="00921EDC">
        <w:tc>
          <w:tcPr>
            <w:tcW w:w="570"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3</w:t>
            </w:r>
          </w:p>
        </w:tc>
        <w:tc>
          <w:tcPr>
            <w:tcW w:w="1977"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Agricultural Social Science (Tamil book chapter)</w:t>
            </w:r>
          </w:p>
        </w:tc>
        <w:tc>
          <w:tcPr>
            <w:tcW w:w="1984"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Agriculture and Horticultural Information’s through mobile based SMS</w:t>
            </w:r>
          </w:p>
        </w:tc>
        <w:tc>
          <w:tcPr>
            <w:tcW w:w="1276"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2016</w:t>
            </w:r>
          </w:p>
        </w:tc>
        <w:tc>
          <w:tcPr>
            <w:tcW w:w="1134"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Yes</w:t>
            </w:r>
          </w:p>
        </w:tc>
        <w:tc>
          <w:tcPr>
            <w:tcW w:w="1105"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2</w:t>
            </w:r>
          </w:p>
        </w:tc>
        <w:tc>
          <w:tcPr>
            <w:tcW w:w="1447" w:type="dxa"/>
          </w:tcPr>
          <w:p w:rsidR="005A4137"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Laser Park Publishing House, Coimbatore</w:t>
            </w:r>
          </w:p>
        </w:tc>
      </w:tr>
      <w:tr w:rsidR="00921EDC" w:rsidTr="00921EDC">
        <w:tc>
          <w:tcPr>
            <w:tcW w:w="570" w:type="dxa"/>
          </w:tcPr>
          <w:p w:rsidR="00921EDC" w:rsidRP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4</w:t>
            </w:r>
          </w:p>
        </w:tc>
        <w:tc>
          <w:tcPr>
            <w:tcW w:w="1977" w:type="dxa"/>
          </w:tcPr>
          <w:p w:rsidR="00921EDC"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Supply Chain Management: Challenges and Prospects</w:t>
            </w:r>
          </w:p>
        </w:tc>
        <w:tc>
          <w:tcPr>
            <w:tcW w:w="1984" w:type="dxa"/>
          </w:tcPr>
          <w:p w:rsidR="00921EDC"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Export Supply Chain of Fresh Mango and Mango Pulp from India to United States</w:t>
            </w:r>
          </w:p>
        </w:tc>
        <w:tc>
          <w:tcPr>
            <w:tcW w:w="1276" w:type="dxa"/>
          </w:tcPr>
          <w:p w:rsidR="00921EDC" w:rsidRP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2015</w:t>
            </w:r>
          </w:p>
        </w:tc>
        <w:tc>
          <w:tcPr>
            <w:tcW w:w="1134" w:type="dxa"/>
          </w:tcPr>
          <w:p w:rsidR="00921EDC" w:rsidRP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No</w:t>
            </w:r>
          </w:p>
        </w:tc>
        <w:tc>
          <w:tcPr>
            <w:tcW w:w="1105" w:type="dxa"/>
          </w:tcPr>
          <w:p w:rsidR="00921EDC" w:rsidRP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2</w:t>
            </w:r>
          </w:p>
        </w:tc>
        <w:tc>
          <w:tcPr>
            <w:tcW w:w="1447" w:type="dxa"/>
          </w:tcPr>
          <w:p w:rsidR="00921EDC"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Today Publications</w:t>
            </w:r>
          </w:p>
        </w:tc>
      </w:tr>
      <w:tr w:rsidR="00921EDC" w:rsidTr="00921EDC">
        <w:tc>
          <w:tcPr>
            <w:tcW w:w="570" w:type="dxa"/>
          </w:tcPr>
          <w:p w:rsid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5</w:t>
            </w:r>
          </w:p>
        </w:tc>
        <w:tc>
          <w:tcPr>
            <w:tcW w:w="1977" w:type="dxa"/>
          </w:tcPr>
          <w:p w:rsidR="00921EDC" w:rsidRPr="00921EDC" w:rsidRDefault="00921EDC" w:rsidP="00921EDC">
            <w:pPr>
              <w:rPr>
                <w:rFonts w:ascii="Times New Roman" w:hAnsi="Times New Roman" w:cs="Times New Roman"/>
                <w:bCs/>
                <w:sz w:val="24"/>
                <w:szCs w:val="24"/>
              </w:rPr>
            </w:pPr>
            <w:r w:rsidRPr="00921EDC">
              <w:rPr>
                <w:rFonts w:ascii="Times New Roman" w:hAnsi="Times New Roman" w:cs="Times New Roman"/>
                <w:bCs/>
                <w:sz w:val="24"/>
                <w:szCs w:val="24"/>
              </w:rPr>
              <w:t>Agri-Entrepreneurship</w:t>
            </w:r>
          </w:p>
          <w:p w:rsidR="00921EDC" w:rsidRPr="00921EDC" w:rsidRDefault="00921EDC" w:rsidP="00921EDC">
            <w:pPr>
              <w:rPr>
                <w:rFonts w:ascii="Times New Roman" w:hAnsi="Times New Roman" w:cs="Times New Roman"/>
                <w:bCs/>
                <w:sz w:val="24"/>
                <w:szCs w:val="24"/>
              </w:rPr>
            </w:pPr>
            <w:r w:rsidRPr="00921EDC">
              <w:rPr>
                <w:rFonts w:ascii="Times New Roman" w:hAnsi="Times New Roman" w:cs="Times New Roman"/>
                <w:bCs/>
                <w:sz w:val="24"/>
                <w:szCs w:val="24"/>
              </w:rPr>
              <w:t>Challenges and Opportunities</w:t>
            </w:r>
          </w:p>
        </w:tc>
        <w:tc>
          <w:tcPr>
            <w:tcW w:w="1984" w:type="dxa"/>
          </w:tcPr>
          <w:p w:rsidR="00921EDC" w:rsidRPr="00921EDC" w:rsidRDefault="00921EDC" w:rsidP="000374D2">
            <w:pPr>
              <w:rPr>
                <w:rFonts w:ascii="Times New Roman" w:hAnsi="Times New Roman" w:cs="Times New Roman"/>
                <w:bCs/>
                <w:sz w:val="24"/>
                <w:szCs w:val="24"/>
              </w:rPr>
            </w:pPr>
            <w:r w:rsidRPr="00921EDC">
              <w:rPr>
                <w:rFonts w:ascii="Times New Roman" w:hAnsi="Times New Roman" w:cs="Times New Roman"/>
                <w:bCs/>
                <w:sz w:val="24"/>
                <w:szCs w:val="24"/>
              </w:rPr>
              <w:t>Farmer Producer Organizations: A Successful Business Model</w:t>
            </w:r>
          </w:p>
        </w:tc>
        <w:tc>
          <w:tcPr>
            <w:tcW w:w="1276" w:type="dxa"/>
          </w:tcPr>
          <w:p w:rsid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2022</w:t>
            </w:r>
          </w:p>
        </w:tc>
        <w:tc>
          <w:tcPr>
            <w:tcW w:w="1134" w:type="dxa"/>
          </w:tcPr>
          <w:p w:rsid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No</w:t>
            </w:r>
          </w:p>
        </w:tc>
        <w:tc>
          <w:tcPr>
            <w:tcW w:w="1105" w:type="dxa"/>
          </w:tcPr>
          <w:p w:rsid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4</w:t>
            </w:r>
          </w:p>
        </w:tc>
        <w:tc>
          <w:tcPr>
            <w:tcW w:w="1447" w:type="dxa"/>
          </w:tcPr>
          <w:p w:rsidR="00921EDC" w:rsidRPr="00921EDC" w:rsidRDefault="00921EDC" w:rsidP="000374D2">
            <w:pPr>
              <w:rPr>
                <w:rFonts w:ascii="Times New Roman" w:hAnsi="Times New Roman" w:cs="Times New Roman"/>
                <w:bCs/>
                <w:sz w:val="24"/>
                <w:szCs w:val="24"/>
              </w:rPr>
            </w:pPr>
            <w:r>
              <w:rPr>
                <w:rFonts w:ascii="Times New Roman" w:hAnsi="Times New Roman" w:cs="Times New Roman"/>
                <w:bCs/>
                <w:sz w:val="24"/>
                <w:szCs w:val="24"/>
              </w:rPr>
              <w:t>Jaya Publishing House, New Delhi</w:t>
            </w:r>
          </w:p>
        </w:tc>
      </w:tr>
    </w:tbl>
    <w:p w:rsidR="004378B7" w:rsidRDefault="004378B7" w:rsidP="000374D2">
      <w:pPr>
        <w:rPr>
          <w:rFonts w:ascii="Times New Roman" w:hAnsi="Times New Roman" w:cs="Times New Roman"/>
          <w:b/>
          <w:sz w:val="24"/>
          <w:szCs w:val="24"/>
        </w:rPr>
      </w:pPr>
    </w:p>
    <w:p w:rsidR="00A041B2" w:rsidRDefault="00D76B3D" w:rsidP="000374D2">
      <w:pPr>
        <w:rPr>
          <w:rFonts w:ascii="Times New Roman" w:hAnsi="Times New Roman" w:cs="Times New Roman"/>
          <w:b/>
          <w:sz w:val="24"/>
          <w:szCs w:val="24"/>
        </w:rPr>
      </w:pPr>
      <w:r>
        <w:rPr>
          <w:rFonts w:ascii="Times New Roman" w:hAnsi="Times New Roman" w:cs="Times New Roman"/>
          <w:b/>
          <w:sz w:val="24"/>
          <w:szCs w:val="24"/>
        </w:rPr>
        <w:t xml:space="preserve">d. </w:t>
      </w:r>
      <w:r w:rsidR="005A4137">
        <w:rPr>
          <w:rFonts w:ascii="Times New Roman" w:hAnsi="Times New Roman" w:cs="Times New Roman"/>
          <w:b/>
          <w:sz w:val="24"/>
          <w:szCs w:val="24"/>
        </w:rPr>
        <w:t xml:space="preserve">Popular article </w:t>
      </w:r>
    </w:p>
    <w:tbl>
      <w:tblPr>
        <w:tblStyle w:val="TableGrid"/>
        <w:tblW w:w="0" w:type="auto"/>
        <w:tblLook w:val="04A0" w:firstRow="1" w:lastRow="0" w:firstColumn="1" w:lastColumn="0" w:noHBand="0" w:noVBand="1"/>
      </w:tblPr>
      <w:tblGrid>
        <w:gridCol w:w="570"/>
        <w:gridCol w:w="1774"/>
        <w:gridCol w:w="1663"/>
        <w:gridCol w:w="1256"/>
        <w:gridCol w:w="1382"/>
        <w:gridCol w:w="1221"/>
        <w:gridCol w:w="1883"/>
      </w:tblGrid>
      <w:tr w:rsidR="002914F4" w:rsidTr="00FB1356">
        <w:tc>
          <w:tcPr>
            <w:tcW w:w="534" w:type="dxa"/>
          </w:tcPr>
          <w:p w:rsidR="00FB1356" w:rsidRDefault="00FB1356" w:rsidP="00FB1356">
            <w:pPr>
              <w:rPr>
                <w:rFonts w:ascii="Times New Roman" w:hAnsi="Times New Roman" w:cs="Times New Roman"/>
                <w:b/>
                <w:sz w:val="24"/>
                <w:szCs w:val="24"/>
              </w:rPr>
            </w:pPr>
            <w:r>
              <w:rPr>
                <w:rFonts w:ascii="Times New Roman" w:hAnsi="Times New Roman" w:cs="Times New Roman"/>
                <w:b/>
                <w:sz w:val="24"/>
                <w:szCs w:val="24"/>
              </w:rPr>
              <w:t>S.</w:t>
            </w:r>
          </w:p>
          <w:p w:rsidR="00FB1356" w:rsidRDefault="00FB1356" w:rsidP="00FB1356">
            <w:pPr>
              <w:rPr>
                <w:rFonts w:ascii="Times New Roman" w:hAnsi="Times New Roman" w:cs="Times New Roman"/>
                <w:b/>
                <w:sz w:val="24"/>
                <w:szCs w:val="24"/>
              </w:rPr>
            </w:pPr>
            <w:r>
              <w:rPr>
                <w:rFonts w:ascii="Times New Roman" w:hAnsi="Times New Roman" w:cs="Times New Roman"/>
                <w:b/>
                <w:sz w:val="24"/>
                <w:szCs w:val="24"/>
              </w:rPr>
              <w:t>No.</w:t>
            </w:r>
          </w:p>
        </w:tc>
        <w:tc>
          <w:tcPr>
            <w:tcW w:w="1818" w:type="dxa"/>
          </w:tcPr>
          <w:p w:rsidR="00FB1356" w:rsidRDefault="00FB1356" w:rsidP="00336DCE">
            <w:pPr>
              <w:rPr>
                <w:rFonts w:ascii="Times New Roman" w:hAnsi="Times New Roman" w:cs="Times New Roman"/>
                <w:b/>
                <w:sz w:val="24"/>
                <w:szCs w:val="24"/>
              </w:rPr>
            </w:pPr>
            <w:r>
              <w:rPr>
                <w:rFonts w:ascii="Times New Roman" w:hAnsi="Times New Roman" w:cs="Times New Roman"/>
                <w:b/>
                <w:sz w:val="24"/>
                <w:szCs w:val="24"/>
              </w:rPr>
              <w:t xml:space="preserve">Title </w:t>
            </w:r>
          </w:p>
        </w:tc>
        <w:tc>
          <w:tcPr>
            <w:tcW w:w="1444" w:type="dxa"/>
          </w:tcPr>
          <w:p w:rsidR="00FB1356" w:rsidRDefault="00FB1356" w:rsidP="000374D2">
            <w:pPr>
              <w:rPr>
                <w:rFonts w:ascii="Times New Roman" w:hAnsi="Times New Roman" w:cs="Times New Roman"/>
                <w:b/>
                <w:sz w:val="24"/>
                <w:szCs w:val="24"/>
              </w:rPr>
            </w:pPr>
            <w:r>
              <w:rPr>
                <w:rFonts w:ascii="Times New Roman" w:hAnsi="Times New Roman" w:cs="Times New Roman"/>
                <w:b/>
                <w:sz w:val="24"/>
                <w:szCs w:val="24"/>
              </w:rPr>
              <w:t>Authors</w:t>
            </w:r>
          </w:p>
        </w:tc>
        <w:tc>
          <w:tcPr>
            <w:tcW w:w="1317" w:type="dxa"/>
          </w:tcPr>
          <w:p w:rsidR="00FB1356" w:rsidRDefault="00FB1356" w:rsidP="00AD5304">
            <w:pPr>
              <w:rPr>
                <w:rFonts w:ascii="Times New Roman" w:hAnsi="Times New Roman" w:cs="Times New Roman"/>
                <w:b/>
                <w:sz w:val="24"/>
                <w:szCs w:val="24"/>
              </w:rPr>
            </w:pPr>
            <w:r>
              <w:rPr>
                <w:rFonts w:ascii="Times New Roman" w:hAnsi="Times New Roman" w:cs="Times New Roman"/>
                <w:b/>
                <w:sz w:val="24"/>
                <w:szCs w:val="24"/>
              </w:rPr>
              <w:t>Year and Number of pages</w:t>
            </w:r>
          </w:p>
        </w:tc>
        <w:tc>
          <w:tcPr>
            <w:tcW w:w="1472" w:type="dxa"/>
          </w:tcPr>
          <w:p w:rsidR="00FB1356" w:rsidRDefault="00FB1356" w:rsidP="00AD5304">
            <w:pPr>
              <w:rPr>
                <w:rFonts w:ascii="Times New Roman" w:hAnsi="Times New Roman" w:cs="Times New Roman"/>
                <w:b/>
                <w:sz w:val="24"/>
                <w:szCs w:val="24"/>
              </w:rPr>
            </w:pPr>
            <w:r>
              <w:rPr>
                <w:rFonts w:ascii="Times New Roman" w:hAnsi="Times New Roman" w:cs="Times New Roman"/>
                <w:b/>
                <w:sz w:val="24"/>
                <w:szCs w:val="24"/>
              </w:rPr>
              <w:t>First author</w:t>
            </w:r>
          </w:p>
          <w:p w:rsidR="00FB1356" w:rsidRDefault="00FB1356" w:rsidP="00AD5304">
            <w:pPr>
              <w:rPr>
                <w:rFonts w:ascii="Times New Roman" w:hAnsi="Times New Roman" w:cs="Times New Roman"/>
                <w:b/>
                <w:sz w:val="24"/>
                <w:szCs w:val="24"/>
              </w:rPr>
            </w:pPr>
            <w:r>
              <w:rPr>
                <w:rFonts w:ascii="Times New Roman" w:hAnsi="Times New Roman" w:cs="Times New Roman"/>
                <w:b/>
                <w:sz w:val="24"/>
                <w:szCs w:val="24"/>
              </w:rPr>
              <w:t>(Yes/No)</w:t>
            </w:r>
          </w:p>
        </w:tc>
        <w:tc>
          <w:tcPr>
            <w:tcW w:w="1293" w:type="dxa"/>
          </w:tcPr>
          <w:p w:rsidR="00FB1356" w:rsidRDefault="00FB1356" w:rsidP="00AD5304">
            <w:pPr>
              <w:rPr>
                <w:rFonts w:ascii="Times New Roman" w:hAnsi="Times New Roman" w:cs="Times New Roman"/>
                <w:b/>
                <w:sz w:val="24"/>
                <w:szCs w:val="24"/>
              </w:rPr>
            </w:pPr>
            <w:r w:rsidRPr="00D11669">
              <w:rPr>
                <w:rFonts w:ascii="Times New Roman" w:hAnsi="Times New Roman" w:cs="Times New Roman"/>
                <w:b/>
                <w:sz w:val="24"/>
                <w:szCs w:val="24"/>
              </w:rPr>
              <w:t>No. of authors</w:t>
            </w:r>
          </w:p>
        </w:tc>
        <w:tc>
          <w:tcPr>
            <w:tcW w:w="1364" w:type="dxa"/>
          </w:tcPr>
          <w:p w:rsidR="00FB1356" w:rsidRDefault="00FB1356" w:rsidP="00AD5304">
            <w:pPr>
              <w:rPr>
                <w:rFonts w:ascii="Times New Roman" w:hAnsi="Times New Roman" w:cs="Times New Roman"/>
                <w:b/>
                <w:sz w:val="24"/>
                <w:szCs w:val="24"/>
              </w:rPr>
            </w:pPr>
            <w:r>
              <w:rPr>
                <w:rFonts w:ascii="Times New Roman" w:hAnsi="Times New Roman" w:cs="Times New Roman"/>
                <w:b/>
                <w:sz w:val="24"/>
                <w:szCs w:val="24"/>
              </w:rPr>
              <w:t>Publisher</w:t>
            </w:r>
          </w:p>
        </w:tc>
      </w:tr>
      <w:tr w:rsidR="0035647D" w:rsidTr="00FB1356">
        <w:tc>
          <w:tcPr>
            <w:tcW w:w="534" w:type="dxa"/>
          </w:tcPr>
          <w:p w:rsidR="0035647D" w:rsidRPr="0035647D" w:rsidRDefault="0035647D" w:rsidP="00FB1356">
            <w:pPr>
              <w:rPr>
                <w:rFonts w:ascii="Times New Roman" w:hAnsi="Times New Roman" w:cs="Times New Roman"/>
                <w:bCs/>
                <w:sz w:val="24"/>
                <w:szCs w:val="24"/>
              </w:rPr>
            </w:pPr>
            <w:r w:rsidRPr="0035647D">
              <w:rPr>
                <w:rFonts w:ascii="Times New Roman" w:hAnsi="Times New Roman" w:cs="Times New Roman"/>
                <w:bCs/>
                <w:sz w:val="24"/>
                <w:szCs w:val="24"/>
              </w:rPr>
              <w:t>1</w:t>
            </w:r>
          </w:p>
        </w:tc>
        <w:tc>
          <w:tcPr>
            <w:tcW w:w="1818" w:type="dxa"/>
          </w:tcPr>
          <w:p w:rsidR="0035647D" w:rsidRPr="00BD18A1" w:rsidRDefault="00BD18A1" w:rsidP="00336DCE">
            <w:pPr>
              <w:rPr>
                <w:rFonts w:ascii="Times New Roman" w:hAnsi="Times New Roman" w:cs="Times New Roman"/>
                <w:bCs/>
                <w:sz w:val="24"/>
                <w:szCs w:val="24"/>
              </w:rPr>
            </w:pPr>
            <w:r w:rsidRPr="00BD18A1">
              <w:rPr>
                <w:rFonts w:ascii="Times New Roman" w:hAnsi="Times New Roman" w:cs="Times New Roman"/>
                <w:bCs/>
                <w:sz w:val="24"/>
                <w:szCs w:val="24"/>
              </w:rPr>
              <w:t>Market</w:t>
            </w:r>
            <w:r>
              <w:rPr>
                <w:rFonts w:ascii="Times New Roman" w:hAnsi="Times New Roman" w:cs="Times New Roman"/>
                <w:bCs/>
                <w:sz w:val="24"/>
                <w:szCs w:val="24"/>
              </w:rPr>
              <w:t xml:space="preserve"> Information for Agricultural and Horticultural produces through websites &amp; Mobile Telephony</w:t>
            </w:r>
          </w:p>
        </w:tc>
        <w:tc>
          <w:tcPr>
            <w:tcW w:w="1444" w:type="dxa"/>
          </w:tcPr>
          <w:p w:rsidR="0035647D" w:rsidRPr="00BD18A1" w:rsidRDefault="00BD18A1" w:rsidP="000374D2">
            <w:pPr>
              <w:rPr>
                <w:rFonts w:ascii="Times New Roman" w:hAnsi="Times New Roman" w:cs="Times New Roman"/>
                <w:bCs/>
                <w:sz w:val="24"/>
                <w:szCs w:val="24"/>
              </w:rPr>
            </w:pPr>
            <w:r w:rsidRPr="00BD18A1">
              <w:rPr>
                <w:rFonts w:ascii="Times New Roman" w:hAnsi="Times New Roman" w:cs="Times New Roman"/>
                <w:bCs/>
                <w:sz w:val="24"/>
                <w:szCs w:val="24"/>
              </w:rPr>
              <w:t>Anbarasan P,</w:t>
            </w:r>
          </w:p>
          <w:p w:rsidR="00BD18A1" w:rsidRDefault="00BD18A1" w:rsidP="000374D2">
            <w:pPr>
              <w:rPr>
                <w:rFonts w:ascii="Times New Roman" w:hAnsi="Times New Roman" w:cs="Times New Roman"/>
                <w:b/>
                <w:sz w:val="24"/>
                <w:szCs w:val="24"/>
              </w:rPr>
            </w:pPr>
            <w:r w:rsidRPr="00BD18A1">
              <w:rPr>
                <w:rFonts w:ascii="Times New Roman" w:hAnsi="Times New Roman" w:cs="Times New Roman"/>
                <w:bCs/>
                <w:sz w:val="24"/>
                <w:szCs w:val="24"/>
              </w:rPr>
              <w:t>Neelam Bhardwaj, Pandiaraj</w:t>
            </w:r>
            <w:r>
              <w:rPr>
                <w:rFonts w:ascii="Times New Roman" w:hAnsi="Times New Roman" w:cs="Times New Roman"/>
                <w:bCs/>
                <w:sz w:val="24"/>
                <w:szCs w:val="24"/>
              </w:rPr>
              <w:t xml:space="preserve"> T</w:t>
            </w:r>
          </w:p>
        </w:tc>
        <w:tc>
          <w:tcPr>
            <w:tcW w:w="1317" w:type="dxa"/>
          </w:tcPr>
          <w:p w:rsidR="0035647D" w:rsidRPr="00BD18A1" w:rsidRDefault="00BD18A1" w:rsidP="00AD5304">
            <w:pPr>
              <w:rPr>
                <w:rFonts w:ascii="Times New Roman" w:hAnsi="Times New Roman" w:cs="Times New Roman"/>
                <w:bCs/>
                <w:sz w:val="24"/>
                <w:szCs w:val="24"/>
              </w:rPr>
            </w:pPr>
            <w:r w:rsidRPr="00BD18A1">
              <w:rPr>
                <w:rFonts w:ascii="Times New Roman" w:hAnsi="Times New Roman" w:cs="Times New Roman"/>
                <w:bCs/>
                <w:sz w:val="24"/>
                <w:szCs w:val="24"/>
              </w:rPr>
              <w:t>2013, 5</w:t>
            </w:r>
          </w:p>
        </w:tc>
        <w:tc>
          <w:tcPr>
            <w:tcW w:w="1472" w:type="dxa"/>
          </w:tcPr>
          <w:p w:rsidR="0035647D" w:rsidRPr="00BD18A1" w:rsidRDefault="00BD18A1" w:rsidP="00AD5304">
            <w:pPr>
              <w:rPr>
                <w:rFonts w:ascii="Times New Roman" w:hAnsi="Times New Roman" w:cs="Times New Roman"/>
                <w:bCs/>
                <w:sz w:val="24"/>
                <w:szCs w:val="24"/>
              </w:rPr>
            </w:pPr>
            <w:r w:rsidRPr="00BD18A1">
              <w:rPr>
                <w:rFonts w:ascii="Times New Roman" w:hAnsi="Times New Roman" w:cs="Times New Roman"/>
                <w:bCs/>
                <w:sz w:val="24"/>
                <w:szCs w:val="24"/>
              </w:rPr>
              <w:t>Yes</w:t>
            </w:r>
          </w:p>
        </w:tc>
        <w:tc>
          <w:tcPr>
            <w:tcW w:w="1293" w:type="dxa"/>
          </w:tcPr>
          <w:p w:rsidR="0035647D" w:rsidRPr="00BD18A1" w:rsidRDefault="00BD18A1" w:rsidP="00AD5304">
            <w:pPr>
              <w:rPr>
                <w:rFonts w:ascii="Times New Roman" w:hAnsi="Times New Roman" w:cs="Times New Roman"/>
                <w:bCs/>
                <w:sz w:val="24"/>
                <w:szCs w:val="24"/>
              </w:rPr>
            </w:pPr>
            <w:r w:rsidRPr="00BD18A1">
              <w:rPr>
                <w:rFonts w:ascii="Times New Roman" w:hAnsi="Times New Roman" w:cs="Times New Roman"/>
                <w:bCs/>
                <w:sz w:val="24"/>
                <w:szCs w:val="24"/>
              </w:rPr>
              <w:t>3</w:t>
            </w:r>
          </w:p>
        </w:tc>
        <w:tc>
          <w:tcPr>
            <w:tcW w:w="1364" w:type="dxa"/>
          </w:tcPr>
          <w:p w:rsidR="0035647D" w:rsidRPr="00BD18A1" w:rsidRDefault="00BD18A1" w:rsidP="00AD5304">
            <w:pPr>
              <w:rPr>
                <w:rFonts w:ascii="Times New Roman" w:hAnsi="Times New Roman" w:cs="Times New Roman"/>
                <w:bCs/>
                <w:sz w:val="24"/>
                <w:szCs w:val="24"/>
              </w:rPr>
            </w:pPr>
            <w:r w:rsidRPr="00BD18A1">
              <w:rPr>
                <w:rFonts w:ascii="Times New Roman" w:hAnsi="Times New Roman" w:cs="Times New Roman"/>
                <w:bCs/>
                <w:sz w:val="24"/>
                <w:szCs w:val="24"/>
              </w:rPr>
              <w:t>Indian Farmers Digest</w:t>
            </w:r>
          </w:p>
        </w:tc>
      </w:tr>
      <w:tr w:rsidR="002914F4" w:rsidTr="00FB1356">
        <w:tc>
          <w:tcPr>
            <w:tcW w:w="534"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lastRenderedPageBreak/>
              <w:t>2</w:t>
            </w:r>
          </w:p>
        </w:tc>
        <w:tc>
          <w:tcPr>
            <w:tcW w:w="1818" w:type="dxa"/>
          </w:tcPr>
          <w:p w:rsidR="00FB1356" w:rsidRDefault="002123DA" w:rsidP="002123DA">
            <w:pPr>
              <w:rPr>
                <w:rFonts w:ascii="Times New Roman" w:hAnsi="Times New Roman" w:cs="Times New Roman"/>
                <w:b/>
                <w:sz w:val="24"/>
                <w:szCs w:val="24"/>
              </w:rPr>
            </w:pPr>
            <w:r>
              <w:rPr>
                <w:rFonts w:ascii="Times New Roman" w:hAnsi="Times New Roman" w:cs="Times New Roman"/>
                <w:bCs/>
                <w:sz w:val="24"/>
                <w:szCs w:val="24"/>
              </w:rPr>
              <w:t>Significance of  Agriculture and Horticulture in shaping India’s future farming</w:t>
            </w:r>
          </w:p>
        </w:tc>
        <w:tc>
          <w:tcPr>
            <w:tcW w:w="1444" w:type="dxa"/>
          </w:tcPr>
          <w:p w:rsidR="002123DA" w:rsidRPr="002123DA" w:rsidRDefault="002123DA" w:rsidP="002123DA">
            <w:pPr>
              <w:rPr>
                <w:rFonts w:ascii="Times New Roman" w:hAnsi="Times New Roman" w:cs="Times New Roman"/>
                <w:bCs/>
                <w:sz w:val="24"/>
                <w:szCs w:val="24"/>
              </w:rPr>
            </w:pPr>
            <w:r w:rsidRPr="002123DA">
              <w:rPr>
                <w:rFonts w:ascii="Times New Roman" w:hAnsi="Times New Roman" w:cs="Times New Roman"/>
                <w:bCs/>
                <w:sz w:val="24"/>
                <w:szCs w:val="24"/>
              </w:rPr>
              <w:t>S.Abisha,</w:t>
            </w:r>
          </w:p>
          <w:p w:rsidR="00FB1356" w:rsidRDefault="002123DA" w:rsidP="002123DA">
            <w:pPr>
              <w:rPr>
                <w:rFonts w:ascii="Times New Roman" w:hAnsi="Times New Roman" w:cs="Times New Roman"/>
                <w:b/>
                <w:sz w:val="24"/>
                <w:szCs w:val="24"/>
              </w:rPr>
            </w:pPr>
            <w:r w:rsidRPr="002123DA">
              <w:rPr>
                <w:rFonts w:ascii="Times New Roman" w:hAnsi="Times New Roman" w:cs="Times New Roman"/>
                <w:bCs/>
                <w:sz w:val="24"/>
                <w:szCs w:val="24"/>
              </w:rPr>
              <w:t xml:space="preserve"> VAkash Kumar, P.Anbarasan</w:t>
            </w:r>
          </w:p>
        </w:tc>
        <w:tc>
          <w:tcPr>
            <w:tcW w:w="1317" w:type="dxa"/>
          </w:tcPr>
          <w:p w:rsidR="00FB1356" w:rsidRPr="002123DA" w:rsidRDefault="002123DA" w:rsidP="000374D2">
            <w:pPr>
              <w:rPr>
                <w:rFonts w:ascii="Times New Roman" w:hAnsi="Times New Roman" w:cs="Times New Roman"/>
                <w:bCs/>
                <w:sz w:val="24"/>
                <w:szCs w:val="24"/>
              </w:rPr>
            </w:pPr>
            <w:r w:rsidRPr="002123DA">
              <w:rPr>
                <w:rFonts w:ascii="Times New Roman" w:hAnsi="Times New Roman" w:cs="Times New Roman"/>
                <w:bCs/>
                <w:sz w:val="24"/>
                <w:szCs w:val="24"/>
              </w:rPr>
              <w:t xml:space="preserve">2023, 5 </w:t>
            </w:r>
          </w:p>
        </w:tc>
        <w:tc>
          <w:tcPr>
            <w:tcW w:w="1472" w:type="dxa"/>
          </w:tcPr>
          <w:p w:rsidR="00FB1356" w:rsidRPr="002123DA" w:rsidRDefault="002123DA" w:rsidP="000374D2">
            <w:pPr>
              <w:rPr>
                <w:rFonts w:ascii="Times New Roman" w:hAnsi="Times New Roman" w:cs="Times New Roman"/>
                <w:bCs/>
                <w:sz w:val="24"/>
                <w:szCs w:val="24"/>
              </w:rPr>
            </w:pPr>
            <w:r w:rsidRPr="002123DA">
              <w:rPr>
                <w:rFonts w:ascii="Times New Roman" w:hAnsi="Times New Roman" w:cs="Times New Roman"/>
                <w:bCs/>
                <w:sz w:val="24"/>
                <w:szCs w:val="24"/>
              </w:rPr>
              <w:t>No</w:t>
            </w:r>
          </w:p>
        </w:tc>
        <w:tc>
          <w:tcPr>
            <w:tcW w:w="1293" w:type="dxa"/>
          </w:tcPr>
          <w:p w:rsidR="00FB1356" w:rsidRPr="002123DA" w:rsidRDefault="002123DA" w:rsidP="000374D2">
            <w:pPr>
              <w:rPr>
                <w:rFonts w:ascii="Times New Roman" w:hAnsi="Times New Roman" w:cs="Times New Roman"/>
                <w:bCs/>
                <w:sz w:val="24"/>
                <w:szCs w:val="24"/>
              </w:rPr>
            </w:pPr>
            <w:r w:rsidRPr="002123DA">
              <w:rPr>
                <w:rFonts w:ascii="Times New Roman" w:hAnsi="Times New Roman" w:cs="Times New Roman"/>
                <w:bCs/>
                <w:sz w:val="24"/>
                <w:szCs w:val="24"/>
              </w:rPr>
              <w:t>3</w:t>
            </w:r>
          </w:p>
        </w:tc>
        <w:tc>
          <w:tcPr>
            <w:tcW w:w="1364" w:type="dxa"/>
          </w:tcPr>
          <w:p w:rsidR="00FB1356" w:rsidRPr="002123DA" w:rsidRDefault="002123DA" w:rsidP="000374D2">
            <w:pPr>
              <w:rPr>
                <w:rFonts w:ascii="Times New Roman" w:hAnsi="Times New Roman" w:cs="Times New Roman"/>
                <w:bCs/>
                <w:sz w:val="24"/>
                <w:szCs w:val="24"/>
              </w:rPr>
            </w:pPr>
            <w:r w:rsidRPr="002123DA">
              <w:rPr>
                <w:rFonts w:ascii="Times New Roman" w:hAnsi="Times New Roman" w:cs="Times New Roman"/>
                <w:bCs/>
                <w:sz w:val="24"/>
                <w:szCs w:val="24"/>
              </w:rPr>
              <w:t>AgriGate- An International Multidisciplinary e-Magazine</w:t>
            </w:r>
          </w:p>
        </w:tc>
      </w:tr>
      <w:tr w:rsidR="002914F4" w:rsidTr="00FB1356">
        <w:tc>
          <w:tcPr>
            <w:tcW w:w="534"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3</w:t>
            </w:r>
          </w:p>
        </w:tc>
        <w:tc>
          <w:tcPr>
            <w:tcW w:w="1818" w:type="dxa"/>
          </w:tcPr>
          <w:p w:rsidR="00FB1356" w:rsidRPr="002123DA" w:rsidRDefault="002123DA" w:rsidP="000374D2">
            <w:pPr>
              <w:rPr>
                <w:rFonts w:ascii="Times New Roman" w:hAnsi="Times New Roman" w:cs="Times New Roman"/>
                <w:bCs/>
                <w:sz w:val="24"/>
                <w:szCs w:val="24"/>
              </w:rPr>
            </w:pPr>
            <w:r w:rsidRPr="002123DA">
              <w:rPr>
                <w:rFonts w:ascii="Times New Roman" w:hAnsi="Times New Roman" w:cs="Times New Roman"/>
                <w:bCs/>
                <w:sz w:val="24"/>
                <w:szCs w:val="24"/>
              </w:rPr>
              <w:t>Environmental science and forestry</w:t>
            </w:r>
          </w:p>
        </w:tc>
        <w:tc>
          <w:tcPr>
            <w:tcW w:w="1444" w:type="dxa"/>
          </w:tcPr>
          <w:p w:rsidR="002123DA" w:rsidRPr="002123DA" w:rsidRDefault="002123DA" w:rsidP="002123DA">
            <w:pPr>
              <w:rPr>
                <w:rFonts w:ascii="Times New Roman" w:hAnsi="Times New Roman" w:cs="Times New Roman"/>
                <w:bCs/>
                <w:sz w:val="24"/>
                <w:szCs w:val="24"/>
              </w:rPr>
            </w:pPr>
            <w:r w:rsidRPr="002123DA">
              <w:rPr>
                <w:rFonts w:ascii="Times New Roman" w:hAnsi="Times New Roman" w:cs="Times New Roman"/>
                <w:bCs/>
                <w:sz w:val="24"/>
                <w:szCs w:val="24"/>
              </w:rPr>
              <w:t>S.Abisha,</w:t>
            </w:r>
          </w:p>
          <w:p w:rsidR="00FB1356" w:rsidRDefault="002123DA" w:rsidP="002123DA">
            <w:pPr>
              <w:rPr>
                <w:rFonts w:ascii="Times New Roman" w:hAnsi="Times New Roman" w:cs="Times New Roman"/>
                <w:b/>
                <w:sz w:val="24"/>
                <w:szCs w:val="24"/>
              </w:rPr>
            </w:pPr>
            <w:r w:rsidRPr="002123DA">
              <w:rPr>
                <w:rFonts w:ascii="Times New Roman" w:hAnsi="Times New Roman" w:cs="Times New Roman"/>
                <w:bCs/>
                <w:sz w:val="24"/>
                <w:szCs w:val="24"/>
              </w:rPr>
              <w:t xml:space="preserve"> VAkash Kumar, P.Anbarasan</w:t>
            </w:r>
          </w:p>
        </w:tc>
        <w:tc>
          <w:tcPr>
            <w:tcW w:w="1317" w:type="dxa"/>
          </w:tcPr>
          <w:p w:rsidR="00FB1356" w:rsidRPr="002914F4" w:rsidRDefault="002123DA" w:rsidP="000374D2">
            <w:pPr>
              <w:rPr>
                <w:rFonts w:ascii="Times New Roman" w:hAnsi="Times New Roman" w:cs="Times New Roman"/>
                <w:bCs/>
                <w:sz w:val="24"/>
                <w:szCs w:val="24"/>
              </w:rPr>
            </w:pPr>
            <w:r w:rsidRPr="002914F4">
              <w:rPr>
                <w:rFonts w:ascii="Times New Roman" w:hAnsi="Times New Roman" w:cs="Times New Roman"/>
                <w:bCs/>
                <w:sz w:val="24"/>
                <w:szCs w:val="24"/>
              </w:rPr>
              <w:t xml:space="preserve">2023, </w:t>
            </w:r>
            <w:r w:rsidR="002914F4" w:rsidRPr="002914F4">
              <w:rPr>
                <w:rFonts w:ascii="Times New Roman" w:hAnsi="Times New Roman" w:cs="Times New Roman"/>
                <w:bCs/>
                <w:sz w:val="24"/>
                <w:szCs w:val="24"/>
              </w:rPr>
              <w:t>6</w:t>
            </w:r>
          </w:p>
        </w:tc>
        <w:tc>
          <w:tcPr>
            <w:tcW w:w="1472" w:type="dxa"/>
          </w:tcPr>
          <w:p w:rsidR="00FB1356" w:rsidRPr="002914F4" w:rsidRDefault="002914F4" w:rsidP="000374D2">
            <w:pPr>
              <w:rPr>
                <w:rFonts w:ascii="Times New Roman" w:hAnsi="Times New Roman" w:cs="Times New Roman"/>
                <w:bCs/>
                <w:sz w:val="24"/>
                <w:szCs w:val="24"/>
              </w:rPr>
            </w:pPr>
            <w:r w:rsidRPr="002914F4">
              <w:rPr>
                <w:rFonts w:ascii="Times New Roman" w:hAnsi="Times New Roman" w:cs="Times New Roman"/>
                <w:bCs/>
                <w:sz w:val="24"/>
                <w:szCs w:val="24"/>
              </w:rPr>
              <w:t>No</w:t>
            </w:r>
          </w:p>
        </w:tc>
        <w:tc>
          <w:tcPr>
            <w:tcW w:w="1293" w:type="dxa"/>
          </w:tcPr>
          <w:p w:rsidR="00FB1356" w:rsidRPr="002914F4" w:rsidRDefault="002914F4" w:rsidP="000374D2">
            <w:pPr>
              <w:rPr>
                <w:rFonts w:ascii="Times New Roman" w:hAnsi="Times New Roman" w:cs="Times New Roman"/>
                <w:bCs/>
                <w:sz w:val="24"/>
                <w:szCs w:val="24"/>
              </w:rPr>
            </w:pPr>
            <w:r w:rsidRPr="002914F4">
              <w:rPr>
                <w:rFonts w:ascii="Times New Roman" w:hAnsi="Times New Roman" w:cs="Times New Roman"/>
                <w:bCs/>
                <w:sz w:val="24"/>
                <w:szCs w:val="24"/>
              </w:rPr>
              <w:t>3</w:t>
            </w:r>
          </w:p>
        </w:tc>
        <w:tc>
          <w:tcPr>
            <w:tcW w:w="1364" w:type="dxa"/>
          </w:tcPr>
          <w:p w:rsidR="00FB1356" w:rsidRPr="002914F4" w:rsidRDefault="002914F4" w:rsidP="000374D2">
            <w:pPr>
              <w:rPr>
                <w:rFonts w:ascii="Times New Roman" w:hAnsi="Times New Roman" w:cs="Times New Roman"/>
                <w:bCs/>
                <w:sz w:val="24"/>
                <w:szCs w:val="24"/>
              </w:rPr>
            </w:pPr>
            <w:r w:rsidRPr="002914F4">
              <w:rPr>
                <w:rFonts w:ascii="Times New Roman" w:hAnsi="Times New Roman" w:cs="Times New Roman"/>
                <w:bCs/>
                <w:sz w:val="24"/>
                <w:szCs w:val="24"/>
              </w:rPr>
              <w:t>AgriGate- An International Multidisciplinary e-Magazine</w:t>
            </w:r>
          </w:p>
        </w:tc>
      </w:tr>
      <w:tr w:rsidR="002914F4" w:rsidTr="00FB1356">
        <w:tc>
          <w:tcPr>
            <w:tcW w:w="534"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4</w:t>
            </w:r>
          </w:p>
        </w:tc>
        <w:tc>
          <w:tcPr>
            <w:tcW w:w="1818" w:type="dxa"/>
          </w:tcPr>
          <w:p w:rsidR="00FB1356" w:rsidRPr="002914F4" w:rsidRDefault="002914F4" w:rsidP="000374D2">
            <w:pPr>
              <w:rPr>
                <w:rFonts w:ascii="Times New Roman" w:hAnsi="Times New Roman" w:cs="Times New Roman"/>
                <w:bCs/>
                <w:sz w:val="24"/>
                <w:szCs w:val="24"/>
              </w:rPr>
            </w:pPr>
            <w:r w:rsidRPr="002914F4">
              <w:rPr>
                <w:rFonts w:ascii="Times New Roman" w:hAnsi="Times New Roman" w:cs="Times New Roman"/>
                <w:bCs/>
                <w:sz w:val="24"/>
                <w:szCs w:val="24"/>
              </w:rPr>
              <w:t>A biogenetic approach for future crop production</w:t>
            </w:r>
          </w:p>
        </w:tc>
        <w:tc>
          <w:tcPr>
            <w:tcW w:w="1444"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Hemanth</w:t>
            </w:r>
            <w:r>
              <w:rPr>
                <w:rFonts w:ascii="Times New Roman" w:hAnsi="Times New Roman" w:cs="Times New Roman"/>
                <w:bCs/>
                <w:sz w:val="24"/>
                <w:szCs w:val="24"/>
              </w:rPr>
              <w:t xml:space="preserve"> </w:t>
            </w:r>
            <w:r w:rsidRPr="0035647D">
              <w:rPr>
                <w:rFonts w:ascii="Times New Roman" w:hAnsi="Times New Roman" w:cs="Times New Roman"/>
                <w:bCs/>
                <w:sz w:val="24"/>
                <w:szCs w:val="24"/>
              </w:rPr>
              <w:t>kumar, Vigneshwaran, Bharath</w:t>
            </w:r>
            <w:r>
              <w:rPr>
                <w:rFonts w:ascii="Times New Roman" w:hAnsi="Times New Roman" w:cs="Times New Roman"/>
                <w:bCs/>
                <w:sz w:val="24"/>
                <w:szCs w:val="24"/>
              </w:rPr>
              <w:t xml:space="preserve"> R</w:t>
            </w:r>
            <w:r w:rsidRPr="0035647D">
              <w:rPr>
                <w:rFonts w:ascii="Times New Roman" w:hAnsi="Times New Roman" w:cs="Times New Roman"/>
                <w:bCs/>
                <w:sz w:val="24"/>
                <w:szCs w:val="24"/>
              </w:rPr>
              <w:t>, Anbarasan, Karthiga Rajendran</w:t>
            </w:r>
          </w:p>
        </w:tc>
        <w:tc>
          <w:tcPr>
            <w:tcW w:w="1317"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2020</w:t>
            </w:r>
          </w:p>
        </w:tc>
        <w:tc>
          <w:tcPr>
            <w:tcW w:w="1472"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No</w:t>
            </w:r>
          </w:p>
        </w:tc>
        <w:tc>
          <w:tcPr>
            <w:tcW w:w="1293"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4</w:t>
            </w:r>
          </w:p>
        </w:tc>
        <w:tc>
          <w:tcPr>
            <w:tcW w:w="1364" w:type="dxa"/>
          </w:tcPr>
          <w:p w:rsidR="00FB1356" w:rsidRPr="0035647D" w:rsidRDefault="0035647D" w:rsidP="000374D2">
            <w:pPr>
              <w:rPr>
                <w:rFonts w:ascii="Times New Roman" w:hAnsi="Times New Roman" w:cs="Times New Roman"/>
                <w:bCs/>
                <w:sz w:val="24"/>
                <w:szCs w:val="24"/>
              </w:rPr>
            </w:pPr>
            <w:r w:rsidRPr="0035647D">
              <w:rPr>
                <w:rFonts w:ascii="Times New Roman" w:hAnsi="Times New Roman" w:cs="Times New Roman"/>
                <w:bCs/>
                <w:sz w:val="24"/>
                <w:szCs w:val="24"/>
              </w:rPr>
              <w:t>Indian Farmer</w:t>
            </w:r>
          </w:p>
        </w:tc>
      </w:tr>
      <w:tr w:rsidR="00BA7944" w:rsidTr="00FB1356">
        <w:tc>
          <w:tcPr>
            <w:tcW w:w="534" w:type="dxa"/>
          </w:tcPr>
          <w:p w:rsidR="00BA7944" w:rsidRPr="0035647D" w:rsidRDefault="00BA7944" w:rsidP="000374D2">
            <w:pPr>
              <w:rPr>
                <w:rFonts w:ascii="Times New Roman" w:hAnsi="Times New Roman" w:cs="Times New Roman"/>
                <w:bCs/>
                <w:sz w:val="24"/>
                <w:szCs w:val="24"/>
              </w:rPr>
            </w:pPr>
            <w:r>
              <w:rPr>
                <w:rFonts w:ascii="Times New Roman" w:hAnsi="Times New Roman" w:cs="Times New Roman"/>
                <w:bCs/>
                <w:sz w:val="24"/>
                <w:szCs w:val="24"/>
              </w:rPr>
              <w:t>5</w:t>
            </w:r>
          </w:p>
        </w:tc>
        <w:tc>
          <w:tcPr>
            <w:tcW w:w="1818" w:type="dxa"/>
          </w:tcPr>
          <w:p w:rsidR="00BA7944" w:rsidRPr="002914F4" w:rsidRDefault="00BA7944" w:rsidP="00BA7944">
            <w:pPr>
              <w:rPr>
                <w:rFonts w:ascii="Times New Roman" w:hAnsi="Times New Roman" w:cs="Times New Roman"/>
                <w:bCs/>
                <w:sz w:val="24"/>
                <w:szCs w:val="24"/>
              </w:rPr>
            </w:pPr>
            <w:r>
              <w:rPr>
                <w:rFonts w:ascii="Times New Roman" w:hAnsi="Times New Roman" w:cs="Times New Roman"/>
                <w:bCs/>
                <w:sz w:val="24"/>
                <w:szCs w:val="24"/>
              </w:rPr>
              <w:t xml:space="preserve">Applications and uses of Biodegradable polymers in Agriculture </w:t>
            </w:r>
          </w:p>
        </w:tc>
        <w:tc>
          <w:tcPr>
            <w:tcW w:w="1444" w:type="dxa"/>
          </w:tcPr>
          <w:p w:rsidR="00BA7944" w:rsidRPr="0035647D" w:rsidRDefault="00BA7944" w:rsidP="00BA7944">
            <w:pPr>
              <w:rPr>
                <w:rFonts w:ascii="Times New Roman" w:hAnsi="Times New Roman" w:cs="Times New Roman"/>
                <w:bCs/>
                <w:sz w:val="24"/>
                <w:szCs w:val="24"/>
              </w:rPr>
            </w:pPr>
            <w:r>
              <w:rPr>
                <w:rFonts w:ascii="Times New Roman" w:hAnsi="Times New Roman" w:cs="Times New Roman"/>
                <w:bCs/>
                <w:sz w:val="24"/>
                <w:szCs w:val="24"/>
              </w:rPr>
              <w:t>Pradeesh Kumar Thangavel, Krishnaprabhu N, Mohanraj K and Anbarasan P</w:t>
            </w:r>
          </w:p>
        </w:tc>
        <w:tc>
          <w:tcPr>
            <w:tcW w:w="1317" w:type="dxa"/>
          </w:tcPr>
          <w:p w:rsidR="00BA7944" w:rsidRPr="0035647D" w:rsidRDefault="00BA7944" w:rsidP="000374D2">
            <w:pPr>
              <w:rPr>
                <w:rFonts w:ascii="Times New Roman" w:hAnsi="Times New Roman" w:cs="Times New Roman"/>
                <w:bCs/>
                <w:sz w:val="24"/>
                <w:szCs w:val="24"/>
              </w:rPr>
            </w:pPr>
            <w:r>
              <w:rPr>
                <w:rFonts w:ascii="Times New Roman" w:hAnsi="Times New Roman" w:cs="Times New Roman"/>
                <w:bCs/>
                <w:sz w:val="24"/>
                <w:szCs w:val="24"/>
              </w:rPr>
              <w:t>2024, 5</w:t>
            </w:r>
          </w:p>
        </w:tc>
        <w:tc>
          <w:tcPr>
            <w:tcW w:w="1472" w:type="dxa"/>
          </w:tcPr>
          <w:p w:rsidR="00BA7944" w:rsidRPr="0035647D" w:rsidRDefault="00BA7944" w:rsidP="000374D2">
            <w:pPr>
              <w:rPr>
                <w:rFonts w:ascii="Times New Roman" w:hAnsi="Times New Roman" w:cs="Times New Roman"/>
                <w:bCs/>
                <w:sz w:val="24"/>
                <w:szCs w:val="24"/>
              </w:rPr>
            </w:pPr>
            <w:r>
              <w:rPr>
                <w:rFonts w:ascii="Times New Roman" w:hAnsi="Times New Roman" w:cs="Times New Roman"/>
                <w:bCs/>
                <w:sz w:val="24"/>
                <w:szCs w:val="24"/>
              </w:rPr>
              <w:t>No</w:t>
            </w:r>
          </w:p>
        </w:tc>
        <w:tc>
          <w:tcPr>
            <w:tcW w:w="1293" w:type="dxa"/>
          </w:tcPr>
          <w:p w:rsidR="00BA7944" w:rsidRPr="0035647D" w:rsidRDefault="00BA7944" w:rsidP="000374D2">
            <w:pPr>
              <w:rPr>
                <w:rFonts w:ascii="Times New Roman" w:hAnsi="Times New Roman" w:cs="Times New Roman"/>
                <w:bCs/>
                <w:sz w:val="24"/>
                <w:szCs w:val="24"/>
              </w:rPr>
            </w:pPr>
            <w:r>
              <w:rPr>
                <w:rFonts w:ascii="Times New Roman" w:hAnsi="Times New Roman" w:cs="Times New Roman"/>
                <w:bCs/>
                <w:sz w:val="24"/>
                <w:szCs w:val="24"/>
              </w:rPr>
              <w:t>4</w:t>
            </w:r>
          </w:p>
        </w:tc>
        <w:tc>
          <w:tcPr>
            <w:tcW w:w="1364" w:type="dxa"/>
          </w:tcPr>
          <w:p w:rsidR="00BA7944" w:rsidRPr="0035647D" w:rsidRDefault="00BA7944" w:rsidP="000374D2">
            <w:pPr>
              <w:rPr>
                <w:rFonts w:ascii="Times New Roman" w:hAnsi="Times New Roman" w:cs="Times New Roman"/>
                <w:bCs/>
                <w:sz w:val="24"/>
                <w:szCs w:val="24"/>
              </w:rPr>
            </w:pPr>
            <w:r w:rsidRPr="00BA7944">
              <w:rPr>
                <w:rFonts w:ascii="Times New Roman" w:hAnsi="Times New Roman" w:cs="Times New Roman"/>
                <w:bCs/>
                <w:sz w:val="24"/>
                <w:szCs w:val="24"/>
              </w:rPr>
              <w:t>AgriGate- An International Multidisciplinary e-Magazine</w:t>
            </w:r>
          </w:p>
        </w:tc>
      </w:tr>
      <w:tr w:rsidR="00BA7944" w:rsidTr="00FB1356">
        <w:tc>
          <w:tcPr>
            <w:tcW w:w="534" w:type="dxa"/>
          </w:tcPr>
          <w:p w:rsidR="00BA7944" w:rsidRDefault="00BA7944" w:rsidP="000374D2">
            <w:pPr>
              <w:rPr>
                <w:rFonts w:ascii="Times New Roman" w:hAnsi="Times New Roman" w:cs="Times New Roman"/>
                <w:bCs/>
                <w:sz w:val="24"/>
                <w:szCs w:val="24"/>
              </w:rPr>
            </w:pPr>
            <w:r>
              <w:rPr>
                <w:rFonts w:ascii="Times New Roman" w:hAnsi="Times New Roman" w:cs="Times New Roman"/>
                <w:bCs/>
                <w:sz w:val="24"/>
                <w:szCs w:val="24"/>
              </w:rPr>
              <w:t>6</w:t>
            </w:r>
          </w:p>
        </w:tc>
        <w:tc>
          <w:tcPr>
            <w:tcW w:w="1818" w:type="dxa"/>
          </w:tcPr>
          <w:p w:rsidR="00BA7944" w:rsidRDefault="00BA7944" w:rsidP="00BA7944">
            <w:pPr>
              <w:rPr>
                <w:rFonts w:ascii="Times New Roman" w:hAnsi="Times New Roman" w:cs="Times New Roman"/>
                <w:bCs/>
                <w:sz w:val="24"/>
                <w:szCs w:val="24"/>
              </w:rPr>
            </w:pPr>
            <w:r>
              <w:rPr>
                <w:rFonts w:ascii="Times New Roman" w:hAnsi="Times New Roman" w:cs="Times New Roman"/>
                <w:bCs/>
                <w:sz w:val="24"/>
                <w:szCs w:val="24"/>
              </w:rPr>
              <w:t>Carbon Nanotube as strategy for sustainable Agriculture</w:t>
            </w:r>
          </w:p>
        </w:tc>
        <w:tc>
          <w:tcPr>
            <w:tcW w:w="1444" w:type="dxa"/>
          </w:tcPr>
          <w:p w:rsidR="00BA7944" w:rsidRDefault="00BA7944" w:rsidP="00BA7944">
            <w:pPr>
              <w:rPr>
                <w:rFonts w:ascii="Times New Roman" w:hAnsi="Times New Roman" w:cs="Times New Roman"/>
                <w:bCs/>
                <w:sz w:val="24"/>
                <w:szCs w:val="24"/>
              </w:rPr>
            </w:pPr>
            <w:r w:rsidRPr="00BA7944">
              <w:rPr>
                <w:rFonts w:ascii="Times New Roman" w:hAnsi="Times New Roman" w:cs="Times New Roman"/>
                <w:bCs/>
                <w:sz w:val="24"/>
                <w:szCs w:val="24"/>
              </w:rPr>
              <w:t>Pradeesh Kumar Thangavel, Krishnaprabhu N, Mohanraj K and Anbarasan P</w:t>
            </w:r>
          </w:p>
        </w:tc>
        <w:tc>
          <w:tcPr>
            <w:tcW w:w="1317" w:type="dxa"/>
          </w:tcPr>
          <w:p w:rsidR="00BA7944" w:rsidRDefault="00BA7944" w:rsidP="000374D2">
            <w:pPr>
              <w:rPr>
                <w:rFonts w:ascii="Times New Roman" w:hAnsi="Times New Roman" w:cs="Times New Roman"/>
                <w:bCs/>
                <w:sz w:val="24"/>
                <w:szCs w:val="24"/>
              </w:rPr>
            </w:pPr>
            <w:r>
              <w:rPr>
                <w:rFonts w:ascii="Times New Roman" w:hAnsi="Times New Roman" w:cs="Times New Roman"/>
                <w:bCs/>
                <w:sz w:val="24"/>
                <w:szCs w:val="24"/>
              </w:rPr>
              <w:t>2024, 6</w:t>
            </w:r>
          </w:p>
        </w:tc>
        <w:tc>
          <w:tcPr>
            <w:tcW w:w="1472" w:type="dxa"/>
          </w:tcPr>
          <w:p w:rsidR="00BA7944" w:rsidRDefault="00BA7944" w:rsidP="000374D2">
            <w:pPr>
              <w:rPr>
                <w:rFonts w:ascii="Times New Roman" w:hAnsi="Times New Roman" w:cs="Times New Roman"/>
                <w:bCs/>
                <w:sz w:val="24"/>
                <w:szCs w:val="24"/>
              </w:rPr>
            </w:pPr>
            <w:r>
              <w:rPr>
                <w:rFonts w:ascii="Times New Roman" w:hAnsi="Times New Roman" w:cs="Times New Roman"/>
                <w:bCs/>
                <w:sz w:val="24"/>
                <w:szCs w:val="24"/>
              </w:rPr>
              <w:t>No</w:t>
            </w:r>
          </w:p>
        </w:tc>
        <w:tc>
          <w:tcPr>
            <w:tcW w:w="1293" w:type="dxa"/>
          </w:tcPr>
          <w:p w:rsidR="00BA7944" w:rsidRDefault="00BA7944" w:rsidP="000374D2">
            <w:pPr>
              <w:rPr>
                <w:rFonts w:ascii="Times New Roman" w:hAnsi="Times New Roman" w:cs="Times New Roman"/>
                <w:bCs/>
                <w:sz w:val="24"/>
                <w:szCs w:val="24"/>
              </w:rPr>
            </w:pPr>
            <w:r>
              <w:rPr>
                <w:rFonts w:ascii="Times New Roman" w:hAnsi="Times New Roman" w:cs="Times New Roman"/>
                <w:bCs/>
                <w:sz w:val="24"/>
                <w:szCs w:val="24"/>
              </w:rPr>
              <w:t>4</w:t>
            </w:r>
          </w:p>
        </w:tc>
        <w:tc>
          <w:tcPr>
            <w:tcW w:w="1364" w:type="dxa"/>
          </w:tcPr>
          <w:p w:rsidR="00BA7944" w:rsidRPr="00BA7944" w:rsidRDefault="00BA7944" w:rsidP="000374D2">
            <w:pPr>
              <w:rPr>
                <w:rFonts w:ascii="Times New Roman" w:hAnsi="Times New Roman" w:cs="Times New Roman"/>
                <w:bCs/>
                <w:sz w:val="24"/>
                <w:szCs w:val="24"/>
              </w:rPr>
            </w:pPr>
            <w:r w:rsidRPr="00BA7944">
              <w:rPr>
                <w:rFonts w:ascii="Times New Roman" w:hAnsi="Times New Roman" w:cs="Times New Roman"/>
                <w:bCs/>
                <w:sz w:val="24"/>
                <w:szCs w:val="24"/>
              </w:rPr>
              <w:t>AgriGate- An International Multidisciplinary e-Magazine</w:t>
            </w:r>
          </w:p>
        </w:tc>
      </w:tr>
    </w:tbl>
    <w:p w:rsidR="005A4137" w:rsidRDefault="00366FB0" w:rsidP="000374D2">
      <w:pPr>
        <w:rPr>
          <w:rFonts w:ascii="Times New Roman" w:hAnsi="Times New Roman" w:cs="Times New Roman"/>
          <w:b/>
          <w:sz w:val="24"/>
          <w:szCs w:val="24"/>
        </w:rPr>
      </w:pPr>
      <w:r>
        <w:rPr>
          <w:rFonts w:ascii="Times New Roman" w:hAnsi="Times New Roman" w:cs="Times New Roman"/>
          <w:b/>
          <w:sz w:val="24"/>
          <w:szCs w:val="24"/>
        </w:rPr>
        <w:t>e. No. of leaflets/Folders :</w:t>
      </w:r>
      <w:r w:rsidR="00AC6E51">
        <w:rPr>
          <w:rFonts w:ascii="Times New Roman" w:hAnsi="Times New Roman" w:cs="Times New Roman"/>
          <w:b/>
          <w:sz w:val="24"/>
          <w:szCs w:val="24"/>
        </w:rPr>
        <w:t xml:space="preserve"> </w:t>
      </w:r>
      <w:r w:rsidR="00AC6E51" w:rsidRPr="00AC6E51">
        <w:rPr>
          <w:rFonts w:ascii="Times New Roman" w:hAnsi="Times New Roman" w:cs="Times New Roman"/>
          <w:bCs/>
          <w:sz w:val="24"/>
          <w:szCs w:val="24"/>
        </w:rPr>
        <w:t>NIL</w:t>
      </w:r>
    </w:p>
    <w:p w:rsidR="00366FB0" w:rsidRPr="00AC6E51" w:rsidRDefault="00366FB0" w:rsidP="000374D2">
      <w:pPr>
        <w:rPr>
          <w:rFonts w:ascii="Times New Roman" w:hAnsi="Times New Roman" w:cs="Times New Roman"/>
          <w:bCs/>
          <w:sz w:val="24"/>
          <w:szCs w:val="24"/>
        </w:rPr>
      </w:pPr>
      <w:r>
        <w:rPr>
          <w:rFonts w:ascii="Times New Roman" w:hAnsi="Times New Roman" w:cs="Times New Roman"/>
          <w:b/>
          <w:sz w:val="24"/>
          <w:szCs w:val="24"/>
        </w:rPr>
        <w:t>f: No. of Radio Talk       :</w:t>
      </w:r>
      <w:r w:rsidR="00AC6E51">
        <w:rPr>
          <w:rFonts w:ascii="Times New Roman" w:hAnsi="Times New Roman" w:cs="Times New Roman"/>
          <w:b/>
          <w:sz w:val="24"/>
          <w:szCs w:val="24"/>
        </w:rPr>
        <w:t xml:space="preserve"> </w:t>
      </w:r>
      <w:r w:rsidR="00AC6E51" w:rsidRPr="00AC6E51">
        <w:rPr>
          <w:rFonts w:ascii="Times New Roman" w:hAnsi="Times New Roman" w:cs="Times New Roman"/>
          <w:bCs/>
          <w:sz w:val="24"/>
          <w:szCs w:val="24"/>
        </w:rPr>
        <w:t>5 Talks in VIT community Radio</w:t>
      </w:r>
      <w:r w:rsidR="00AC6E51">
        <w:rPr>
          <w:rFonts w:ascii="Times New Roman" w:hAnsi="Times New Roman" w:cs="Times New Roman"/>
          <w:bCs/>
          <w:sz w:val="24"/>
          <w:szCs w:val="24"/>
        </w:rPr>
        <w:t xml:space="preserve"> (90.8 MHz)</w:t>
      </w:r>
    </w:p>
    <w:p w:rsidR="00366FB0" w:rsidRDefault="00366FB0" w:rsidP="000374D2">
      <w:pPr>
        <w:rPr>
          <w:rFonts w:ascii="Times New Roman" w:hAnsi="Times New Roman" w:cs="Times New Roman"/>
          <w:b/>
          <w:sz w:val="24"/>
          <w:szCs w:val="24"/>
        </w:rPr>
      </w:pPr>
      <w:r>
        <w:rPr>
          <w:rFonts w:ascii="Times New Roman" w:hAnsi="Times New Roman" w:cs="Times New Roman"/>
          <w:b/>
          <w:sz w:val="24"/>
          <w:szCs w:val="24"/>
        </w:rPr>
        <w:t xml:space="preserve">g. No. of Television Talk: </w:t>
      </w:r>
      <w:r w:rsidR="00AC6E51" w:rsidRPr="00AC6E51">
        <w:rPr>
          <w:rFonts w:ascii="Times New Roman" w:hAnsi="Times New Roman" w:cs="Times New Roman"/>
          <w:bCs/>
          <w:sz w:val="24"/>
          <w:szCs w:val="24"/>
        </w:rPr>
        <w:t>NIL</w:t>
      </w:r>
    </w:p>
    <w:p w:rsidR="00366FB0" w:rsidRDefault="00635DE1" w:rsidP="000374D2">
      <w:pPr>
        <w:rPr>
          <w:rFonts w:ascii="Times New Roman" w:hAnsi="Times New Roman" w:cs="Times New Roman"/>
          <w:b/>
          <w:sz w:val="24"/>
          <w:szCs w:val="24"/>
        </w:rPr>
      </w:pPr>
      <w:r>
        <w:rPr>
          <w:rFonts w:ascii="Times New Roman" w:hAnsi="Times New Roman" w:cs="Times New Roman"/>
          <w:b/>
          <w:sz w:val="24"/>
          <w:szCs w:val="24"/>
        </w:rPr>
        <w:t>19</w:t>
      </w:r>
      <w:r w:rsidR="00826C36">
        <w:rPr>
          <w:rFonts w:ascii="Times New Roman" w:hAnsi="Times New Roman" w:cs="Times New Roman"/>
          <w:b/>
          <w:sz w:val="24"/>
          <w:szCs w:val="24"/>
        </w:rPr>
        <w:t xml:space="preserve">. Trainings attended </w:t>
      </w:r>
    </w:p>
    <w:tbl>
      <w:tblPr>
        <w:tblStyle w:val="TableGrid"/>
        <w:tblW w:w="10060" w:type="dxa"/>
        <w:tblLayout w:type="fixed"/>
        <w:tblLook w:val="04A0" w:firstRow="1" w:lastRow="0" w:firstColumn="1" w:lastColumn="0" w:noHBand="0" w:noVBand="1"/>
      </w:tblPr>
      <w:tblGrid>
        <w:gridCol w:w="1413"/>
        <w:gridCol w:w="2126"/>
        <w:gridCol w:w="1843"/>
        <w:gridCol w:w="1701"/>
        <w:gridCol w:w="850"/>
        <w:gridCol w:w="851"/>
        <w:gridCol w:w="1276"/>
      </w:tblGrid>
      <w:tr w:rsidR="000E3C29" w:rsidTr="00201212">
        <w:trPr>
          <w:trHeight w:val="838"/>
        </w:trPr>
        <w:tc>
          <w:tcPr>
            <w:tcW w:w="1413" w:type="dxa"/>
            <w:vMerge w:val="restart"/>
          </w:tcPr>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Duration of training</w:t>
            </w:r>
          </w:p>
        </w:tc>
        <w:tc>
          <w:tcPr>
            <w:tcW w:w="2126" w:type="dxa"/>
            <w:vMerge w:val="restart"/>
          </w:tcPr>
          <w:p w:rsidR="000E3C29" w:rsidRDefault="000E3C29" w:rsidP="00237CA1">
            <w:pPr>
              <w:rPr>
                <w:rFonts w:ascii="Times New Roman" w:hAnsi="Times New Roman" w:cs="Times New Roman"/>
                <w:b/>
                <w:sz w:val="24"/>
                <w:szCs w:val="24"/>
              </w:rPr>
            </w:pPr>
            <w:r>
              <w:rPr>
                <w:rFonts w:ascii="Times New Roman" w:hAnsi="Times New Roman" w:cs="Times New Roman"/>
                <w:b/>
                <w:sz w:val="24"/>
                <w:szCs w:val="24"/>
              </w:rPr>
              <w:t xml:space="preserve">Title of the Training  </w:t>
            </w:r>
          </w:p>
        </w:tc>
        <w:tc>
          <w:tcPr>
            <w:tcW w:w="1843" w:type="dxa"/>
            <w:vMerge w:val="restart"/>
          </w:tcPr>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Name of the Institution</w:t>
            </w:r>
          </w:p>
        </w:tc>
        <w:tc>
          <w:tcPr>
            <w:tcW w:w="1701" w:type="dxa"/>
            <w:vMerge w:val="restart"/>
          </w:tcPr>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Venue</w:t>
            </w:r>
          </w:p>
        </w:tc>
        <w:tc>
          <w:tcPr>
            <w:tcW w:w="1701" w:type="dxa"/>
            <w:gridSpan w:val="2"/>
          </w:tcPr>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Period</w:t>
            </w:r>
          </w:p>
        </w:tc>
        <w:tc>
          <w:tcPr>
            <w:tcW w:w="1276" w:type="dxa"/>
            <w:vMerge w:val="restart"/>
          </w:tcPr>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Duration</w:t>
            </w:r>
          </w:p>
          <w:p w:rsidR="000E3C29" w:rsidRDefault="000E3C29" w:rsidP="000374D2">
            <w:pPr>
              <w:rPr>
                <w:rFonts w:ascii="Times New Roman" w:hAnsi="Times New Roman" w:cs="Times New Roman"/>
                <w:b/>
                <w:sz w:val="24"/>
                <w:szCs w:val="24"/>
              </w:rPr>
            </w:pPr>
            <w:r>
              <w:rPr>
                <w:rFonts w:ascii="Times New Roman" w:hAnsi="Times New Roman" w:cs="Times New Roman"/>
                <w:b/>
                <w:sz w:val="24"/>
                <w:szCs w:val="24"/>
              </w:rPr>
              <w:t>(days)</w:t>
            </w:r>
          </w:p>
        </w:tc>
      </w:tr>
      <w:tr w:rsidR="00B059CA" w:rsidTr="00201212">
        <w:tc>
          <w:tcPr>
            <w:tcW w:w="1413" w:type="dxa"/>
            <w:vMerge/>
          </w:tcPr>
          <w:p w:rsidR="000E3C29" w:rsidRPr="00237CA1" w:rsidRDefault="000E3C29" w:rsidP="000374D2">
            <w:pPr>
              <w:rPr>
                <w:rFonts w:ascii="Times New Roman" w:hAnsi="Times New Roman" w:cs="Times New Roman"/>
                <w:sz w:val="24"/>
                <w:szCs w:val="24"/>
              </w:rPr>
            </w:pPr>
          </w:p>
        </w:tc>
        <w:tc>
          <w:tcPr>
            <w:tcW w:w="2126" w:type="dxa"/>
            <w:vMerge/>
          </w:tcPr>
          <w:p w:rsidR="000E3C29" w:rsidRPr="00237CA1" w:rsidRDefault="000E3C29" w:rsidP="000374D2">
            <w:pPr>
              <w:rPr>
                <w:rFonts w:ascii="Times New Roman" w:hAnsi="Times New Roman" w:cs="Times New Roman"/>
                <w:sz w:val="24"/>
                <w:szCs w:val="24"/>
              </w:rPr>
            </w:pPr>
          </w:p>
        </w:tc>
        <w:tc>
          <w:tcPr>
            <w:tcW w:w="1843" w:type="dxa"/>
            <w:vMerge/>
          </w:tcPr>
          <w:p w:rsidR="000E3C29" w:rsidRPr="00237CA1" w:rsidRDefault="000E3C29" w:rsidP="000374D2">
            <w:pPr>
              <w:rPr>
                <w:rFonts w:ascii="Times New Roman" w:hAnsi="Times New Roman" w:cs="Times New Roman"/>
                <w:sz w:val="24"/>
                <w:szCs w:val="24"/>
              </w:rPr>
            </w:pPr>
          </w:p>
        </w:tc>
        <w:tc>
          <w:tcPr>
            <w:tcW w:w="1701" w:type="dxa"/>
            <w:vMerge/>
          </w:tcPr>
          <w:p w:rsidR="000E3C29" w:rsidRPr="00237CA1" w:rsidRDefault="000E3C29" w:rsidP="000374D2">
            <w:pPr>
              <w:rPr>
                <w:rFonts w:ascii="Times New Roman" w:hAnsi="Times New Roman" w:cs="Times New Roman"/>
                <w:sz w:val="24"/>
                <w:szCs w:val="24"/>
              </w:rPr>
            </w:pPr>
          </w:p>
        </w:tc>
        <w:tc>
          <w:tcPr>
            <w:tcW w:w="850" w:type="dxa"/>
          </w:tcPr>
          <w:p w:rsidR="000E3C29" w:rsidRPr="00237CA1" w:rsidRDefault="000E3C29" w:rsidP="000374D2">
            <w:pPr>
              <w:rPr>
                <w:rFonts w:ascii="Times New Roman" w:hAnsi="Times New Roman" w:cs="Times New Roman"/>
                <w:sz w:val="24"/>
                <w:szCs w:val="24"/>
              </w:rPr>
            </w:pPr>
            <w:r w:rsidRPr="00237CA1">
              <w:rPr>
                <w:rFonts w:ascii="Times New Roman" w:hAnsi="Times New Roman" w:cs="Times New Roman"/>
                <w:sz w:val="24"/>
                <w:szCs w:val="24"/>
              </w:rPr>
              <w:t>From</w:t>
            </w:r>
          </w:p>
        </w:tc>
        <w:tc>
          <w:tcPr>
            <w:tcW w:w="851" w:type="dxa"/>
          </w:tcPr>
          <w:p w:rsidR="000E3C29" w:rsidRPr="00237CA1" w:rsidRDefault="000E3C29" w:rsidP="000374D2">
            <w:pPr>
              <w:rPr>
                <w:rFonts w:ascii="Times New Roman" w:hAnsi="Times New Roman" w:cs="Times New Roman"/>
                <w:sz w:val="24"/>
                <w:szCs w:val="24"/>
              </w:rPr>
            </w:pPr>
            <w:r w:rsidRPr="00237CA1">
              <w:rPr>
                <w:rFonts w:ascii="Times New Roman" w:hAnsi="Times New Roman" w:cs="Times New Roman"/>
                <w:sz w:val="24"/>
                <w:szCs w:val="24"/>
              </w:rPr>
              <w:t>To</w:t>
            </w:r>
          </w:p>
        </w:tc>
        <w:tc>
          <w:tcPr>
            <w:tcW w:w="1276" w:type="dxa"/>
            <w:vMerge/>
          </w:tcPr>
          <w:p w:rsidR="000E3C29" w:rsidRDefault="000E3C29" w:rsidP="000374D2">
            <w:pPr>
              <w:rPr>
                <w:rFonts w:ascii="Times New Roman" w:hAnsi="Times New Roman" w:cs="Times New Roman"/>
                <w:b/>
                <w:sz w:val="24"/>
                <w:szCs w:val="24"/>
              </w:rPr>
            </w:pPr>
          </w:p>
        </w:tc>
      </w:tr>
      <w:tr w:rsidR="00B059CA" w:rsidTr="00201212">
        <w:tc>
          <w:tcPr>
            <w:tcW w:w="1413" w:type="dxa"/>
          </w:tcPr>
          <w:p w:rsidR="000E3C29" w:rsidRPr="00237CA1" w:rsidRDefault="000E3C29" w:rsidP="00AD5304">
            <w:pPr>
              <w:rPr>
                <w:rFonts w:ascii="Times New Roman" w:hAnsi="Times New Roman" w:cs="Times New Roman"/>
                <w:sz w:val="24"/>
                <w:szCs w:val="24"/>
              </w:rPr>
            </w:pPr>
            <w:r>
              <w:rPr>
                <w:rFonts w:ascii="Times New Roman" w:hAnsi="Times New Roman" w:cs="Times New Roman"/>
                <w:sz w:val="24"/>
                <w:szCs w:val="24"/>
              </w:rPr>
              <w:t xml:space="preserve">03-05 days </w:t>
            </w:r>
          </w:p>
        </w:tc>
        <w:tc>
          <w:tcPr>
            <w:tcW w:w="2126" w:type="dxa"/>
          </w:tcPr>
          <w:p w:rsidR="000E3C29" w:rsidRDefault="00C22CE0" w:rsidP="00AD5304">
            <w:pPr>
              <w:rPr>
                <w:rFonts w:ascii="Times New Roman" w:hAnsi="Times New Roman" w:cs="Times New Roman"/>
                <w:sz w:val="24"/>
                <w:szCs w:val="24"/>
              </w:rPr>
            </w:pPr>
            <w:r w:rsidRPr="00832976">
              <w:rPr>
                <w:rFonts w:ascii="Times New Roman" w:hAnsi="Times New Roman" w:cs="Times New Roman"/>
                <w:b/>
                <w:bCs/>
                <w:sz w:val="24"/>
                <w:szCs w:val="24"/>
              </w:rPr>
              <w:t>i.</w:t>
            </w:r>
            <w:r>
              <w:rPr>
                <w:rFonts w:ascii="Times New Roman" w:hAnsi="Times New Roman" w:cs="Times New Roman"/>
                <w:sz w:val="24"/>
                <w:szCs w:val="24"/>
              </w:rPr>
              <w:t xml:space="preserve"> </w:t>
            </w:r>
            <w:r w:rsidR="0035647D" w:rsidRPr="0035647D">
              <w:rPr>
                <w:rFonts w:ascii="Times New Roman" w:hAnsi="Times New Roman" w:cs="Times New Roman"/>
                <w:sz w:val="24"/>
                <w:szCs w:val="24"/>
              </w:rPr>
              <w:t>Training on Innovative Agricultural Interventions for Doubling the Farmers Income</w:t>
            </w:r>
            <w:r>
              <w:rPr>
                <w:rFonts w:ascii="Times New Roman" w:hAnsi="Times New Roman" w:cs="Times New Roman"/>
                <w:sz w:val="24"/>
                <w:szCs w:val="24"/>
              </w:rPr>
              <w:t>.</w:t>
            </w:r>
          </w:p>
          <w:p w:rsidR="00C22CE0" w:rsidRDefault="00C22CE0" w:rsidP="00AD5304">
            <w:pPr>
              <w:rPr>
                <w:rFonts w:ascii="Times New Roman" w:hAnsi="Times New Roman" w:cs="Times New Roman"/>
                <w:sz w:val="24"/>
                <w:szCs w:val="24"/>
              </w:rPr>
            </w:pPr>
          </w:p>
          <w:p w:rsidR="00BF6F81" w:rsidRDefault="00BF6F81" w:rsidP="00AD5304">
            <w:pPr>
              <w:rPr>
                <w:rFonts w:ascii="Times New Roman" w:hAnsi="Times New Roman" w:cs="Times New Roman"/>
                <w:b/>
                <w:bCs/>
                <w:sz w:val="24"/>
                <w:szCs w:val="24"/>
              </w:rPr>
            </w:pPr>
          </w:p>
          <w:p w:rsidR="00C22CE0" w:rsidRDefault="00C22CE0" w:rsidP="00AD5304">
            <w:pPr>
              <w:rPr>
                <w:rFonts w:ascii="Times New Roman" w:hAnsi="Times New Roman" w:cs="Times New Roman"/>
                <w:sz w:val="24"/>
                <w:szCs w:val="24"/>
              </w:rPr>
            </w:pPr>
            <w:r w:rsidRPr="00832976">
              <w:rPr>
                <w:rFonts w:ascii="Times New Roman" w:hAnsi="Times New Roman" w:cs="Times New Roman"/>
                <w:b/>
                <w:bCs/>
                <w:sz w:val="24"/>
                <w:szCs w:val="24"/>
              </w:rPr>
              <w:lastRenderedPageBreak/>
              <w:t>ii.</w:t>
            </w:r>
            <w:r>
              <w:rPr>
                <w:rFonts w:ascii="Times New Roman" w:hAnsi="Times New Roman" w:cs="Times New Roman"/>
                <w:sz w:val="24"/>
                <w:szCs w:val="24"/>
              </w:rPr>
              <w:t xml:space="preserve"> </w:t>
            </w:r>
            <w:r w:rsidRPr="00C22CE0">
              <w:rPr>
                <w:rFonts w:ascii="Times New Roman" w:hAnsi="Times New Roman" w:cs="Times New Roman"/>
                <w:sz w:val="24"/>
                <w:szCs w:val="24"/>
              </w:rPr>
              <w:t>Training on Coconut based Integrated Farming</w:t>
            </w:r>
            <w:r>
              <w:rPr>
                <w:rFonts w:ascii="Times New Roman" w:hAnsi="Times New Roman" w:cs="Times New Roman"/>
                <w:sz w:val="24"/>
                <w:szCs w:val="24"/>
              </w:rPr>
              <w:t>.</w:t>
            </w: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r w:rsidRPr="00D12228">
              <w:rPr>
                <w:rFonts w:ascii="Times New Roman" w:hAnsi="Times New Roman" w:cs="Times New Roman"/>
                <w:b/>
                <w:bCs/>
                <w:sz w:val="24"/>
                <w:szCs w:val="24"/>
              </w:rPr>
              <w:t>iii.</w:t>
            </w:r>
            <w:r>
              <w:rPr>
                <w:rFonts w:ascii="Times New Roman" w:hAnsi="Times New Roman" w:cs="Times New Roman"/>
                <w:sz w:val="24"/>
                <w:szCs w:val="24"/>
              </w:rPr>
              <w:t>T</w:t>
            </w:r>
            <w:r w:rsidRPr="00D12228">
              <w:rPr>
                <w:rFonts w:ascii="Times New Roman" w:hAnsi="Times New Roman" w:cs="Times New Roman"/>
                <w:sz w:val="24"/>
                <w:szCs w:val="24"/>
              </w:rPr>
              <w:t>ransdisciplinary research: A game changer in Agriculture 5.0</w:t>
            </w:r>
          </w:p>
          <w:p w:rsidR="00D12228" w:rsidRDefault="00D12228" w:rsidP="00AD5304">
            <w:pPr>
              <w:rPr>
                <w:rFonts w:ascii="Times New Roman" w:hAnsi="Times New Roman" w:cs="Times New Roman"/>
                <w:sz w:val="24"/>
                <w:szCs w:val="24"/>
              </w:rPr>
            </w:pPr>
          </w:p>
          <w:p w:rsidR="00D12228" w:rsidRDefault="00D12228" w:rsidP="00AD5304">
            <w:pPr>
              <w:rPr>
                <w:rFonts w:ascii="Times New Roman" w:hAnsi="Times New Roman" w:cs="Times New Roman"/>
                <w:sz w:val="24"/>
                <w:szCs w:val="24"/>
              </w:rPr>
            </w:pPr>
          </w:p>
          <w:p w:rsidR="00D12228" w:rsidRPr="00D12228" w:rsidRDefault="00D12228" w:rsidP="00D12228">
            <w:pPr>
              <w:rPr>
                <w:rFonts w:ascii="Times New Roman" w:hAnsi="Times New Roman" w:cs="Times New Roman"/>
                <w:sz w:val="24"/>
                <w:szCs w:val="24"/>
              </w:rPr>
            </w:pPr>
            <w:r w:rsidRPr="00D12228">
              <w:rPr>
                <w:rFonts w:ascii="Times New Roman" w:hAnsi="Times New Roman" w:cs="Times New Roman"/>
                <w:b/>
                <w:bCs/>
                <w:sz w:val="24"/>
                <w:szCs w:val="24"/>
              </w:rPr>
              <w:t>iv.</w:t>
            </w:r>
            <w:r>
              <w:rPr>
                <w:rFonts w:ascii="Times New Roman" w:hAnsi="Times New Roman" w:cs="Times New Roman"/>
                <w:sz w:val="24"/>
                <w:szCs w:val="24"/>
              </w:rPr>
              <w:t xml:space="preserve"> </w:t>
            </w:r>
            <w:r w:rsidRPr="00D12228">
              <w:rPr>
                <w:rFonts w:ascii="Times New Roman" w:hAnsi="Times New Roman" w:cs="Times New Roman"/>
                <w:sz w:val="24"/>
                <w:szCs w:val="24"/>
              </w:rPr>
              <w:t>Application of Multimedia Tools for Innovative Teaching and Learning</w:t>
            </w:r>
          </w:p>
          <w:p w:rsidR="00D12228" w:rsidRPr="00237CA1" w:rsidRDefault="00D12228" w:rsidP="00D12228">
            <w:pPr>
              <w:rPr>
                <w:rFonts w:ascii="Times New Roman" w:hAnsi="Times New Roman" w:cs="Times New Roman"/>
                <w:sz w:val="24"/>
                <w:szCs w:val="24"/>
              </w:rPr>
            </w:pPr>
            <w:r w:rsidRPr="00D12228">
              <w:rPr>
                <w:rFonts w:ascii="Times New Roman" w:hAnsi="Times New Roman" w:cs="Times New Roman"/>
                <w:sz w:val="24"/>
                <w:szCs w:val="24"/>
              </w:rPr>
              <w:t>Environment</w:t>
            </w:r>
          </w:p>
        </w:tc>
        <w:tc>
          <w:tcPr>
            <w:tcW w:w="1843" w:type="dxa"/>
          </w:tcPr>
          <w:p w:rsidR="000E3C29" w:rsidRDefault="0035647D" w:rsidP="000374D2">
            <w:pPr>
              <w:rPr>
                <w:rFonts w:ascii="Times New Roman" w:hAnsi="Times New Roman" w:cs="Times New Roman"/>
                <w:sz w:val="24"/>
                <w:szCs w:val="24"/>
              </w:rPr>
            </w:pPr>
            <w:r w:rsidRPr="0035647D">
              <w:rPr>
                <w:rFonts w:ascii="Times New Roman" w:hAnsi="Times New Roman" w:cs="Times New Roman"/>
                <w:sz w:val="24"/>
                <w:szCs w:val="24"/>
              </w:rPr>
              <w:lastRenderedPageBreak/>
              <w:t>National Institute of Agricultural Extension Management (MANAGE), Hyderabad.</w:t>
            </w:r>
          </w:p>
          <w:p w:rsidR="00D12228" w:rsidRDefault="00D12228"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r w:rsidRPr="00C22CE0">
              <w:rPr>
                <w:rFonts w:ascii="Times New Roman" w:hAnsi="Times New Roman" w:cs="Times New Roman"/>
                <w:sz w:val="24"/>
                <w:szCs w:val="24"/>
              </w:rPr>
              <w:lastRenderedPageBreak/>
              <w:t>ICAR-Central Plantation Crop Research Institute (CPCRI), Kasargod, Kerala.</w:t>
            </w:r>
          </w:p>
          <w:p w:rsidR="008674A5" w:rsidRDefault="008674A5" w:rsidP="000374D2">
            <w:pPr>
              <w:rPr>
                <w:rFonts w:ascii="Times New Roman" w:hAnsi="Times New Roman" w:cs="Times New Roman"/>
                <w:sz w:val="24"/>
                <w:szCs w:val="24"/>
              </w:rPr>
            </w:pPr>
          </w:p>
          <w:p w:rsidR="008674A5" w:rsidRDefault="008674A5"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r>
              <w:rPr>
                <w:rFonts w:ascii="Times New Roman" w:hAnsi="Times New Roman" w:cs="Times New Roman"/>
                <w:sz w:val="24"/>
                <w:szCs w:val="24"/>
              </w:rPr>
              <w:t>VIT-</w:t>
            </w:r>
            <w:r w:rsidRPr="00D12228">
              <w:rPr>
                <w:rFonts w:ascii="Times New Roman" w:hAnsi="Times New Roman" w:cs="Times New Roman"/>
                <w:sz w:val="24"/>
                <w:szCs w:val="24"/>
              </w:rPr>
              <w:t>Teaching Learning Centre of Excellence</w:t>
            </w:r>
            <w:r>
              <w:rPr>
                <w:rFonts w:ascii="Times New Roman" w:hAnsi="Times New Roman" w:cs="Times New Roman"/>
                <w:sz w:val="24"/>
                <w:szCs w:val="24"/>
              </w:rPr>
              <w:t>, Vellore.</w:t>
            </w:r>
          </w:p>
          <w:p w:rsidR="008674A5" w:rsidRDefault="008674A5" w:rsidP="000374D2">
            <w:pPr>
              <w:rPr>
                <w:rFonts w:ascii="Times New Roman" w:hAnsi="Times New Roman" w:cs="Times New Roman"/>
                <w:sz w:val="24"/>
                <w:szCs w:val="24"/>
              </w:rPr>
            </w:pPr>
          </w:p>
          <w:p w:rsidR="00D12228" w:rsidRPr="00237CA1" w:rsidRDefault="00D12228" w:rsidP="000374D2">
            <w:pPr>
              <w:rPr>
                <w:rFonts w:ascii="Times New Roman" w:hAnsi="Times New Roman" w:cs="Times New Roman"/>
                <w:sz w:val="24"/>
                <w:szCs w:val="24"/>
              </w:rPr>
            </w:pPr>
            <w:r w:rsidRPr="00D12228">
              <w:rPr>
                <w:rFonts w:ascii="Times New Roman" w:hAnsi="Times New Roman" w:cs="Times New Roman"/>
                <w:sz w:val="24"/>
                <w:szCs w:val="24"/>
              </w:rPr>
              <w:t>VIT-Teaching Learning Centre of Excellence, Vellore.</w:t>
            </w:r>
          </w:p>
        </w:tc>
        <w:tc>
          <w:tcPr>
            <w:tcW w:w="1701" w:type="dxa"/>
          </w:tcPr>
          <w:p w:rsidR="000E3C29" w:rsidRDefault="00C22CE0" w:rsidP="000374D2">
            <w:pPr>
              <w:rPr>
                <w:rFonts w:ascii="Times New Roman" w:hAnsi="Times New Roman" w:cs="Times New Roman"/>
                <w:sz w:val="24"/>
                <w:szCs w:val="24"/>
              </w:rPr>
            </w:pPr>
            <w:r>
              <w:rPr>
                <w:rFonts w:ascii="Times New Roman" w:hAnsi="Times New Roman" w:cs="Times New Roman"/>
                <w:sz w:val="24"/>
                <w:szCs w:val="24"/>
              </w:rPr>
              <w:lastRenderedPageBreak/>
              <w:t>Agricultural College and Research Institute, Madurai.</w:t>
            </w: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r w:rsidRPr="00C22CE0">
              <w:rPr>
                <w:rFonts w:ascii="Times New Roman" w:hAnsi="Times New Roman" w:cs="Times New Roman"/>
                <w:sz w:val="24"/>
                <w:szCs w:val="24"/>
              </w:rPr>
              <w:lastRenderedPageBreak/>
              <w:t>ICAR-Central Plantation Crop Research Institute (CPCRI), Kasargod, Kerala.</w:t>
            </w:r>
          </w:p>
          <w:p w:rsidR="00D12228" w:rsidRDefault="00D12228" w:rsidP="000374D2">
            <w:pPr>
              <w:rPr>
                <w:rFonts w:ascii="Times New Roman" w:hAnsi="Times New Roman" w:cs="Times New Roman"/>
                <w:sz w:val="24"/>
                <w:szCs w:val="24"/>
              </w:rPr>
            </w:pPr>
          </w:p>
          <w:p w:rsidR="008674A5" w:rsidRDefault="008674A5"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r w:rsidRPr="00D12228">
              <w:rPr>
                <w:rFonts w:ascii="Times New Roman" w:hAnsi="Times New Roman" w:cs="Times New Roman"/>
                <w:sz w:val="24"/>
                <w:szCs w:val="24"/>
              </w:rPr>
              <w:t>VIT-Teaching Learning Centre of Excellence, Vellore.</w:t>
            </w:r>
          </w:p>
          <w:p w:rsidR="008674A5" w:rsidRDefault="008674A5" w:rsidP="000374D2">
            <w:pPr>
              <w:rPr>
                <w:rFonts w:ascii="Times New Roman" w:hAnsi="Times New Roman" w:cs="Times New Roman"/>
                <w:sz w:val="24"/>
                <w:szCs w:val="24"/>
              </w:rPr>
            </w:pPr>
          </w:p>
          <w:p w:rsidR="00D12228" w:rsidRPr="00237CA1" w:rsidRDefault="00D12228" w:rsidP="000374D2">
            <w:pPr>
              <w:rPr>
                <w:rFonts w:ascii="Times New Roman" w:hAnsi="Times New Roman" w:cs="Times New Roman"/>
                <w:sz w:val="24"/>
                <w:szCs w:val="24"/>
              </w:rPr>
            </w:pPr>
            <w:r w:rsidRPr="00D12228">
              <w:rPr>
                <w:rFonts w:ascii="Times New Roman" w:hAnsi="Times New Roman" w:cs="Times New Roman"/>
                <w:sz w:val="24"/>
                <w:szCs w:val="24"/>
              </w:rPr>
              <w:t>VIT-Teaching Learning Centre of Excellence, Vellore.</w:t>
            </w:r>
          </w:p>
        </w:tc>
        <w:tc>
          <w:tcPr>
            <w:tcW w:w="850" w:type="dxa"/>
          </w:tcPr>
          <w:p w:rsidR="000E3C29" w:rsidRDefault="00C22CE0" w:rsidP="000374D2">
            <w:pPr>
              <w:rPr>
                <w:rFonts w:ascii="Times New Roman" w:hAnsi="Times New Roman" w:cs="Times New Roman"/>
                <w:sz w:val="24"/>
                <w:szCs w:val="24"/>
              </w:rPr>
            </w:pPr>
            <w:r>
              <w:rPr>
                <w:rFonts w:ascii="Times New Roman" w:hAnsi="Times New Roman" w:cs="Times New Roman"/>
                <w:sz w:val="24"/>
                <w:szCs w:val="24"/>
              </w:rPr>
              <w:lastRenderedPageBreak/>
              <w:t>19/02/2018</w:t>
            </w: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r>
              <w:rPr>
                <w:rFonts w:ascii="Times New Roman" w:hAnsi="Times New Roman" w:cs="Times New Roman"/>
                <w:sz w:val="24"/>
                <w:szCs w:val="24"/>
              </w:rPr>
              <w:lastRenderedPageBreak/>
              <w:t>14/10/2019</w:t>
            </w: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BF6F81" w:rsidRDefault="00BF6F81"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r>
              <w:rPr>
                <w:rFonts w:ascii="Times New Roman" w:hAnsi="Times New Roman" w:cs="Times New Roman"/>
                <w:sz w:val="24"/>
                <w:szCs w:val="24"/>
              </w:rPr>
              <w:t>01/04/2024</w:t>
            </w: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BF6F81" w:rsidRDefault="00BF6F81" w:rsidP="000374D2">
            <w:pPr>
              <w:rPr>
                <w:rFonts w:ascii="Times New Roman" w:hAnsi="Times New Roman" w:cs="Times New Roman"/>
                <w:sz w:val="24"/>
                <w:szCs w:val="24"/>
              </w:rPr>
            </w:pPr>
          </w:p>
          <w:p w:rsidR="00D12228" w:rsidRPr="00237CA1" w:rsidRDefault="00D12228" w:rsidP="000374D2">
            <w:pPr>
              <w:rPr>
                <w:rFonts w:ascii="Times New Roman" w:hAnsi="Times New Roman" w:cs="Times New Roman"/>
                <w:sz w:val="24"/>
                <w:szCs w:val="24"/>
              </w:rPr>
            </w:pPr>
            <w:r>
              <w:rPr>
                <w:rFonts w:ascii="Times New Roman" w:hAnsi="Times New Roman" w:cs="Times New Roman"/>
                <w:sz w:val="24"/>
                <w:szCs w:val="24"/>
              </w:rPr>
              <w:t>14/10/2024</w:t>
            </w:r>
          </w:p>
        </w:tc>
        <w:tc>
          <w:tcPr>
            <w:tcW w:w="851" w:type="dxa"/>
          </w:tcPr>
          <w:p w:rsidR="000E3C29" w:rsidRDefault="00C22CE0" w:rsidP="000374D2">
            <w:pPr>
              <w:rPr>
                <w:rFonts w:ascii="Times New Roman" w:hAnsi="Times New Roman" w:cs="Times New Roman"/>
                <w:sz w:val="24"/>
                <w:szCs w:val="24"/>
              </w:rPr>
            </w:pPr>
            <w:r>
              <w:rPr>
                <w:rFonts w:ascii="Times New Roman" w:hAnsi="Times New Roman" w:cs="Times New Roman"/>
                <w:sz w:val="24"/>
                <w:szCs w:val="24"/>
              </w:rPr>
              <w:lastRenderedPageBreak/>
              <w:t>23/02/ 2018</w:t>
            </w: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p>
          <w:p w:rsidR="00C22CE0" w:rsidRDefault="00C22CE0" w:rsidP="000374D2">
            <w:pPr>
              <w:rPr>
                <w:rFonts w:ascii="Times New Roman" w:hAnsi="Times New Roman" w:cs="Times New Roman"/>
                <w:sz w:val="24"/>
                <w:szCs w:val="24"/>
              </w:rPr>
            </w:pPr>
            <w:r>
              <w:rPr>
                <w:rFonts w:ascii="Times New Roman" w:hAnsi="Times New Roman" w:cs="Times New Roman"/>
                <w:sz w:val="24"/>
                <w:szCs w:val="24"/>
              </w:rPr>
              <w:lastRenderedPageBreak/>
              <w:t>18/10/ 2019</w:t>
            </w: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BF6F81" w:rsidRDefault="00BF6F81"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r>
              <w:rPr>
                <w:rFonts w:ascii="Times New Roman" w:hAnsi="Times New Roman" w:cs="Times New Roman"/>
                <w:sz w:val="24"/>
                <w:szCs w:val="24"/>
              </w:rPr>
              <w:t>05/04/ 2024</w:t>
            </w: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D12228" w:rsidRDefault="00D12228" w:rsidP="000374D2">
            <w:pPr>
              <w:rPr>
                <w:rFonts w:ascii="Times New Roman" w:hAnsi="Times New Roman" w:cs="Times New Roman"/>
                <w:sz w:val="24"/>
                <w:szCs w:val="24"/>
              </w:rPr>
            </w:pPr>
          </w:p>
          <w:p w:rsidR="00BF6F81" w:rsidRDefault="00BF6F81" w:rsidP="000374D2">
            <w:pPr>
              <w:rPr>
                <w:rFonts w:ascii="Times New Roman" w:hAnsi="Times New Roman" w:cs="Times New Roman"/>
                <w:sz w:val="24"/>
                <w:szCs w:val="24"/>
              </w:rPr>
            </w:pPr>
          </w:p>
          <w:p w:rsidR="00D12228" w:rsidRPr="00237CA1" w:rsidRDefault="00D12228" w:rsidP="000374D2">
            <w:pPr>
              <w:rPr>
                <w:rFonts w:ascii="Times New Roman" w:hAnsi="Times New Roman" w:cs="Times New Roman"/>
                <w:sz w:val="24"/>
                <w:szCs w:val="24"/>
              </w:rPr>
            </w:pPr>
            <w:r>
              <w:rPr>
                <w:rFonts w:ascii="Times New Roman" w:hAnsi="Times New Roman" w:cs="Times New Roman"/>
                <w:sz w:val="24"/>
                <w:szCs w:val="24"/>
              </w:rPr>
              <w:t>18/10/ 2024</w:t>
            </w:r>
          </w:p>
        </w:tc>
        <w:tc>
          <w:tcPr>
            <w:tcW w:w="1276" w:type="dxa"/>
          </w:tcPr>
          <w:p w:rsidR="000E3C29" w:rsidRDefault="00C22CE0" w:rsidP="000374D2">
            <w:pPr>
              <w:rPr>
                <w:rFonts w:ascii="Times New Roman" w:hAnsi="Times New Roman" w:cs="Times New Roman"/>
                <w:bCs/>
                <w:sz w:val="24"/>
                <w:szCs w:val="24"/>
              </w:rPr>
            </w:pPr>
            <w:r w:rsidRPr="00C22CE0">
              <w:rPr>
                <w:rFonts w:ascii="Times New Roman" w:hAnsi="Times New Roman" w:cs="Times New Roman"/>
                <w:bCs/>
                <w:sz w:val="24"/>
                <w:szCs w:val="24"/>
              </w:rPr>
              <w:lastRenderedPageBreak/>
              <w:t>5 days</w:t>
            </w: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p>
          <w:p w:rsidR="00C22CE0" w:rsidRDefault="00C22CE0" w:rsidP="000374D2">
            <w:pPr>
              <w:rPr>
                <w:rFonts w:ascii="Times New Roman" w:hAnsi="Times New Roman" w:cs="Times New Roman"/>
                <w:bCs/>
                <w:sz w:val="24"/>
                <w:szCs w:val="24"/>
              </w:rPr>
            </w:pPr>
            <w:r>
              <w:rPr>
                <w:rFonts w:ascii="Times New Roman" w:hAnsi="Times New Roman" w:cs="Times New Roman"/>
                <w:bCs/>
                <w:sz w:val="24"/>
                <w:szCs w:val="24"/>
              </w:rPr>
              <w:lastRenderedPageBreak/>
              <w:t>5 days</w:t>
            </w: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BF6F81" w:rsidRDefault="00BF6F81"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r>
              <w:rPr>
                <w:rFonts w:ascii="Times New Roman" w:hAnsi="Times New Roman" w:cs="Times New Roman"/>
                <w:bCs/>
                <w:sz w:val="24"/>
                <w:szCs w:val="24"/>
              </w:rPr>
              <w:t>5 days</w:t>
            </w: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p>
          <w:p w:rsidR="00BF6F81" w:rsidRDefault="00BF6F81" w:rsidP="000374D2">
            <w:pPr>
              <w:rPr>
                <w:rFonts w:ascii="Times New Roman" w:hAnsi="Times New Roman" w:cs="Times New Roman"/>
                <w:bCs/>
                <w:sz w:val="24"/>
                <w:szCs w:val="24"/>
              </w:rPr>
            </w:pPr>
          </w:p>
          <w:p w:rsidR="00D12228" w:rsidRDefault="00D12228" w:rsidP="000374D2">
            <w:pPr>
              <w:rPr>
                <w:rFonts w:ascii="Times New Roman" w:hAnsi="Times New Roman" w:cs="Times New Roman"/>
                <w:bCs/>
                <w:sz w:val="24"/>
                <w:szCs w:val="24"/>
              </w:rPr>
            </w:pPr>
            <w:r>
              <w:rPr>
                <w:rFonts w:ascii="Times New Roman" w:hAnsi="Times New Roman" w:cs="Times New Roman"/>
                <w:bCs/>
                <w:sz w:val="24"/>
                <w:szCs w:val="24"/>
              </w:rPr>
              <w:t>5 days</w:t>
            </w:r>
          </w:p>
          <w:p w:rsidR="00BF6F81" w:rsidRDefault="00BF6F81" w:rsidP="000374D2">
            <w:pPr>
              <w:rPr>
                <w:rFonts w:ascii="Times New Roman" w:hAnsi="Times New Roman" w:cs="Times New Roman"/>
                <w:bCs/>
                <w:sz w:val="24"/>
                <w:szCs w:val="24"/>
              </w:rPr>
            </w:pPr>
          </w:p>
          <w:p w:rsidR="00BF6F81" w:rsidRDefault="00BF6F81" w:rsidP="000374D2">
            <w:pPr>
              <w:rPr>
                <w:rFonts w:ascii="Times New Roman" w:hAnsi="Times New Roman" w:cs="Times New Roman"/>
                <w:bCs/>
                <w:sz w:val="24"/>
                <w:szCs w:val="24"/>
              </w:rPr>
            </w:pPr>
          </w:p>
          <w:p w:rsidR="00BF6F81" w:rsidRDefault="00BF6F81" w:rsidP="000374D2">
            <w:pPr>
              <w:rPr>
                <w:rFonts w:ascii="Times New Roman" w:hAnsi="Times New Roman" w:cs="Times New Roman"/>
                <w:bCs/>
                <w:sz w:val="24"/>
                <w:szCs w:val="24"/>
              </w:rPr>
            </w:pPr>
          </w:p>
          <w:p w:rsidR="00E86CCB" w:rsidRDefault="00E86CCB" w:rsidP="000374D2">
            <w:pPr>
              <w:rPr>
                <w:rFonts w:ascii="Times New Roman" w:hAnsi="Times New Roman" w:cs="Times New Roman"/>
                <w:bCs/>
                <w:sz w:val="24"/>
                <w:szCs w:val="24"/>
              </w:rPr>
            </w:pPr>
          </w:p>
          <w:p w:rsidR="00E86CCB" w:rsidRDefault="00E86CCB" w:rsidP="000374D2">
            <w:pPr>
              <w:rPr>
                <w:rFonts w:ascii="Times New Roman" w:hAnsi="Times New Roman" w:cs="Times New Roman"/>
                <w:bCs/>
                <w:sz w:val="24"/>
                <w:szCs w:val="24"/>
              </w:rPr>
            </w:pPr>
          </w:p>
          <w:p w:rsidR="00BF6F81" w:rsidRPr="00C22CE0" w:rsidRDefault="00BF6F81" w:rsidP="000374D2">
            <w:pPr>
              <w:rPr>
                <w:rFonts w:ascii="Times New Roman" w:hAnsi="Times New Roman" w:cs="Times New Roman"/>
                <w:bCs/>
                <w:sz w:val="24"/>
                <w:szCs w:val="24"/>
              </w:rPr>
            </w:pPr>
          </w:p>
        </w:tc>
      </w:tr>
      <w:tr w:rsidR="00B059CA" w:rsidTr="00201212">
        <w:tc>
          <w:tcPr>
            <w:tcW w:w="1413" w:type="dxa"/>
          </w:tcPr>
          <w:p w:rsidR="000E3C29" w:rsidRPr="00237CA1" w:rsidRDefault="000E3C29" w:rsidP="00AD5304">
            <w:pPr>
              <w:rPr>
                <w:rFonts w:ascii="Times New Roman" w:hAnsi="Times New Roman" w:cs="Times New Roman"/>
                <w:sz w:val="24"/>
                <w:szCs w:val="24"/>
              </w:rPr>
            </w:pPr>
            <w:r>
              <w:rPr>
                <w:rFonts w:ascii="Times New Roman" w:hAnsi="Times New Roman" w:cs="Times New Roman"/>
                <w:sz w:val="24"/>
                <w:szCs w:val="24"/>
              </w:rPr>
              <w:lastRenderedPageBreak/>
              <w:t>06 -</w:t>
            </w:r>
            <w:r w:rsidRPr="00237CA1">
              <w:rPr>
                <w:rFonts w:ascii="Times New Roman" w:hAnsi="Times New Roman" w:cs="Times New Roman"/>
                <w:sz w:val="24"/>
                <w:szCs w:val="24"/>
              </w:rPr>
              <w:t xml:space="preserve">09 days </w:t>
            </w:r>
          </w:p>
        </w:tc>
        <w:tc>
          <w:tcPr>
            <w:tcW w:w="2126" w:type="dxa"/>
          </w:tcPr>
          <w:p w:rsidR="000E3C29" w:rsidRPr="00237CA1" w:rsidRDefault="00832976" w:rsidP="00AD5304">
            <w:pPr>
              <w:rPr>
                <w:rFonts w:ascii="Times New Roman" w:hAnsi="Times New Roman" w:cs="Times New Roman"/>
                <w:sz w:val="24"/>
                <w:szCs w:val="24"/>
              </w:rPr>
            </w:pPr>
            <w:r w:rsidRPr="00832976">
              <w:rPr>
                <w:rFonts w:ascii="Times New Roman" w:hAnsi="Times New Roman" w:cs="Times New Roman"/>
                <w:sz w:val="24"/>
                <w:szCs w:val="24"/>
              </w:rPr>
              <w:t>FDP: Open Source tools for Research</w:t>
            </w:r>
          </w:p>
        </w:tc>
        <w:tc>
          <w:tcPr>
            <w:tcW w:w="1843" w:type="dxa"/>
          </w:tcPr>
          <w:p w:rsidR="000E3C29" w:rsidRPr="00237CA1" w:rsidRDefault="00832976" w:rsidP="000374D2">
            <w:pPr>
              <w:rPr>
                <w:rFonts w:ascii="Times New Roman" w:hAnsi="Times New Roman" w:cs="Times New Roman"/>
                <w:sz w:val="24"/>
                <w:szCs w:val="24"/>
              </w:rPr>
            </w:pPr>
            <w:r w:rsidRPr="00832976">
              <w:rPr>
                <w:rFonts w:ascii="Times New Roman" w:hAnsi="Times New Roman" w:cs="Times New Roman"/>
                <w:sz w:val="24"/>
                <w:szCs w:val="24"/>
              </w:rPr>
              <w:t>Teaching Learning Centre Ramanujam College, New Delhi. Sponsored by MHRD, New Delhi.</w:t>
            </w:r>
          </w:p>
        </w:tc>
        <w:tc>
          <w:tcPr>
            <w:tcW w:w="1701" w:type="dxa"/>
          </w:tcPr>
          <w:p w:rsidR="000E3C29" w:rsidRPr="00237CA1" w:rsidRDefault="00832976" w:rsidP="000374D2">
            <w:pPr>
              <w:rPr>
                <w:rFonts w:ascii="Times New Roman" w:hAnsi="Times New Roman" w:cs="Times New Roman"/>
                <w:sz w:val="24"/>
                <w:szCs w:val="24"/>
              </w:rPr>
            </w:pPr>
            <w:r w:rsidRPr="00832976">
              <w:rPr>
                <w:rFonts w:ascii="Times New Roman" w:hAnsi="Times New Roman" w:cs="Times New Roman"/>
                <w:sz w:val="24"/>
                <w:szCs w:val="24"/>
              </w:rPr>
              <w:t>Online Platform</w:t>
            </w:r>
          </w:p>
        </w:tc>
        <w:tc>
          <w:tcPr>
            <w:tcW w:w="850" w:type="dxa"/>
          </w:tcPr>
          <w:p w:rsidR="000E3C29" w:rsidRPr="00237CA1" w:rsidRDefault="00EC61EC" w:rsidP="000374D2">
            <w:pPr>
              <w:rPr>
                <w:rFonts w:ascii="Times New Roman" w:hAnsi="Times New Roman" w:cs="Times New Roman"/>
                <w:sz w:val="24"/>
                <w:szCs w:val="24"/>
              </w:rPr>
            </w:pPr>
            <w:r>
              <w:rPr>
                <w:rFonts w:ascii="Times New Roman" w:hAnsi="Times New Roman" w:cs="Times New Roman"/>
                <w:sz w:val="24"/>
                <w:szCs w:val="24"/>
              </w:rPr>
              <w:t>08/06/2020</w:t>
            </w:r>
          </w:p>
        </w:tc>
        <w:tc>
          <w:tcPr>
            <w:tcW w:w="851" w:type="dxa"/>
          </w:tcPr>
          <w:p w:rsidR="000E3C29" w:rsidRPr="00237CA1" w:rsidRDefault="00EC61EC" w:rsidP="000374D2">
            <w:pPr>
              <w:rPr>
                <w:rFonts w:ascii="Times New Roman" w:hAnsi="Times New Roman" w:cs="Times New Roman"/>
                <w:sz w:val="24"/>
                <w:szCs w:val="24"/>
              </w:rPr>
            </w:pPr>
            <w:r>
              <w:rPr>
                <w:rFonts w:ascii="Times New Roman" w:hAnsi="Times New Roman" w:cs="Times New Roman"/>
                <w:sz w:val="24"/>
                <w:szCs w:val="24"/>
              </w:rPr>
              <w:t>14/06/ 2020</w:t>
            </w:r>
          </w:p>
        </w:tc>
        <w:tc>
          <w:tcPr>
            <w:tcW w:w="1276" w:type="dxa"/>
          </w:tcPr>
          <w:p w:rsidR="000E3C29" w:rsidRPr="00EC61EC" w:rsidRDefault="00EC61EC" w:rsidP="000374D2">
            <w:pPr>
              <w:rPr>
                <w:rFonts w:ascii="Times New Roman" w:hAnsi="Times New Roman" w:cs="Times New Roman"/>
                <w:bCs/>
                <w:sz w:val="24"/>
                <w:szCs w:val="24"/>
              </w:rPr>
            </w:pPr>
            <w:r w:rsidRPr="00EC61EC">
              <w:rPr>
                <w:rFonts w:ascii="Times New Roman" w:hAnsi="Times New Roman" w:cs="Times New Roman"/>
                <w:bCs/>
                <w:sz w:val="24"/>
                <w:szCs w:val="24"/>
              </w:rPr>
              <w:t>7 days</w:t>
            </w:r>
          </w:p>
        </w:tc>
      </w:tr>
      <w:tr w:rsidR="00B059CA" w:rsidTr="00201212">
        <w:tc>
          <w:tcPr>
            <w:tcW w:w="1413" w:type="dxa"/>
          </w:tcPr>
          <w:p w:rsidR="000E3C29" w:rsidRPr="00237CA1" w:rsidRDefault="000E3C29" w:rsidP="000374D2">
            <w:pPr>
              <w:rPr>
                <w:rFonts w:ascii="Times New Roman" w:hAnsi="Times New Roman" w:cs="Times New Roman"/>
                <w:sz w:val="24"/>
                <w:szCs w:val="24"/>
              </w:rPr>
            </w:pPr>
            <w:r w:rsidRPr="00237CA1">
              <w:rPr>
                <w:rFonts w:ascii="Times New Roman" w:hAnsi="Times New Roman" w:cs="Times New Roman"/>
                <w:sz w:val="24"/>
                <w:szCs w:val="24"/>
              </w:rPr>
              <w:t xml:space="preserve">10-20 days </w:t>
            </w:r>
          </w:p>
        </w:tc>
        <w:tc>
          <w:tcPr>
            <w:tcW w:w="2126"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ICAR-Short Course on “Ecosystem services analysis in diversified coconut and arecanut gardens”</w:t>
            </w:r>
          </w:p>
        </w:tc>
        <w:tc>
          <w:tcPr>
            <w:tcW w:w="1843"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ICAR-Central Coastal Agricultural Research Institute, Goa.</w:t>
            </w:r>
          </w:p>
        </w:tc>
        <w:tc>
          <w:tcPr>
            <w:tcW w:w="1701"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ICAR-Central Coastal Agricultural Research Institute, Goa.</w:t>
            </w:r>
          </w:p>
        </w:tc>
        <w:tc>
          <w:tcPr>
            <w:tcW w:w="850"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21/02/2022</w:t>
            </w:r>
          </w:p>
        </w:tc>
        <w:tc>
          <w:tcPr>
            <w:tcW w:w="851"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02/03/</w:t>
            </w:r>
            <w:r>
              <w:rPr>
                <w:rFonts w:ascii="Times New Roman" w:hAnsi="Times New Roman" w:cs="Times New Roman"/>
                <w:sz w:val="24"/>
                <w:szCs w:val="24"/>
              </w:rPr>
              <w:t xml:space="preserve"> </w:t>
            </w:r>
            <w:r w:rsidRPr="00C22CE0">
              <w:rPr>
                <w:rFonts w:ascii="Times New Roman" w:hAnsi="Times New Roman" w:cs="Times New Roman"/>
                <w:sz w:val="24"/>
                <w:szCs w:val="24"/>
              </w:rPr>
              <w:t>2022</w:t>
            </w:r>
          </w:p>
        </w:tc>
        <w:tc>
          <w:tcPr>
            <w:tcW w:w="1276" w:type="dxa"/>
          </w:tcPr>
          <w:p w:rsidR="000E3C29" w:rsidRPr="00C22CE0" w:rsidRDefault="00C22CE0" w:rsidP="000374D2">
            <w:pPr>
              <w:rPr>
                <w:rFonts w:ascii="Times New Roman" w:hAnsi="Times New Roman" w:cs="Times New Roman"/>
                <w:bCs/>
                <w:sz w:val="24"/>
                <w:szCs w:val="24"/>
              </w:rPr>
            </w:pPr>
            <w:r w:rsidRPr="00C22CE0">
              <w:rPr>
                <w:rFonts w:ascii="Times New Roman" w:hAnsi="Times New Roman" w:cs="Times New Roman"/>
                <w:bCs/>
                <w:sz w:val="24"/>
                <w:szCs w:val="24"/>
              </w:rPr>
              <w:t>10 days</w:t>
            </w:r>
          </w:p>
        </w:tc>
      </w:tr>
      <w:tr w:rsidR="00B059CA" w:rsidTr="00201212">
        <w:tc>
          <w:tcPr>
            <w:tcW w:w="1413" w:type="dxa"/>
          </w:tcPr>
          <w:p w:rsidR="000E3C29" w:rsidRPr="00237CA1" w:rsidRDefault="000E3C29" w:rsidP="000374D2">
            <w:pPr>
              <w:rPr>
                <w:rFonts w:ascii="Times New Roman" w:hAnsi="Times New Roman" w:cs="Times New Roman"/>
                <w:sz w:val="24"/>
                <w:szCs w:val="24"/>
              </w:rPr>
            </w:pPr>
            <w:r w:rsidRPr="00237CA1">
              <w:rPr>
                <w:rFonts w:ascii="Times New Roman" w:hAnsi="Times New Roman" w:cs="Times New Roman"/>
                <w:sz w:val="24"/>
                <w:szCs w:val="24"/>
              </w:rPr>
              <w:t xml:space="preserve">21-90 days </w:t>
            </w:r>
          </w:p>
        </w:tc>
        <w:tc>
          <w:tcPr>
            <w:tcW w:w="2126" w:type="dxa"/>
          </w:tcPr>
          <w:p w:rsidR="000E3C29" w:rsidRPr="00237CA1" w:rsidRDefault="00C22CE0" w:rsidP="000374D2">
            <w:pPr>
              <w:rPr>
                <w:rFonts w:ascii="Times New Roman" w:hAnsi="Times New Roman" w:cs="Times New Roman"/>
                <w:sz w:val="24"/>
                <w:szCs w:val="24"/>
              </w:rPr>
            </w:pPr>
            <w:r w:rsidRPr="00C22CE0">
              <w:rPr>
                <w:rFonts w:ascii="Times New Roman" w:hAnsi="Times New Roman" w:cs="Times New Roman"/>
                <w:sz w:val="24"/>
                <w:szCs w:val="24"/>
              </w:rPr>
              <w:t>MOOCS: Designing e-learning content</w:t>
            </w:r>
          </w:p>
        </w:tc>
        <w:tc>
          <w:tcPr>
            <w:tcW w:w="1843" w:type="dxa"/>
          </w:tcPr>
          <w:p w:rsidR="000E3C29" w:rsidRPr="00237CA1" w:rsidRDefault="00832976" w:rsidP="000374D2">
            <w:pPr>
              <w:rPr>
                <w:rFonts w:ascii="Times New Roman" w:hAnsi="Times New Roman" w:cs="Times New Roman"/>
                <w:sz w:val="24"/>
                <w:szCs w:val="24"/>
              </w:rPr>
            </w:pPr>
            <w:r w:rsidRPr="00832976">
              <w:rPr>
                <w:rFonts w:ascii="Times New Roman" w:hAnsi="Times New Roman" w:cs="Times New Roman"/>
                <w:sz w:val="24"/>
                <w:szCs w:val="24"/>
              </w:rPr>
              <w:t>ICAR-National Academy of Agricultural Research Management, Hyderabad, India.</w:t>
            </w:r>
          </w:p>
        </w:tc>
        <w:tc>
          <w:tcPr>
            <w:tcW w:w="1701" w:type="dxa"/>
          </w:tcPr>
          <w:p w:rsidR="000E3C29" w:rsidRPr="00237CA1" w:rsidRDefault="00832976" w:rsidP="000374D2">
            <w:pPr>
              <w:rPr>
                <w:rFonts w:ascii="Times New Roman" w:hAnsi="Times New Roman" w:cs="Times New Roman"/>
                <w:sz w:val="24"/>
                <w:szCs w:val="24"/>
              </w:rPr>
            </w:pPr>
            <w:r>
              <w:rPr>
                <w:rFonts w:ascii="Times New Roman" w:hAnsi="Times New Roman" w:cs="Times New Roman"/>
                <w:sz w:val="24"/>
                <w:szCs w:val="24"/>
              </w:rPr>
              <w:t xml:space="preserve">Online Platform </w:t>
            </w:r>
          </w:p>
        </w:tc>
        <w:tc>
          <w:tcPr>
            <w:tcW w:w="850" w:type="dxa"/>
          </w:tcPr>
          <w:p w:rsidR="000E3C29" w:rsidRPr="00237CA1" w:rsidRDefault="00832976" w:rsidP="000374D2">
            <w:pPr>
              <w:rPr>
                <w:rFonts w:ascii="Times New Roman" w:hAnsi="Times New Roman" w:cs="Times New Roman"/>
                <w:sz w:val="24"/>
                <w:szCs w:val="24"/>
              </w:rPr>
            </w:pPr>
            <w:r>
              <w:rPr>
                <w:rFonts w:ascii="Times New Roman" w:hAnsi="Times New Roman" w:cs="Times New Roman"/>
                <w:sz w:val="24"/>
                <w:szCs w:val="24"/>
              </w:rPr>
              <w:t>01/07/2020</w:t>
            </w:r>
          </w:p>
        </w:tc>
        <w:tc>
          <w:tcPr>
            <w:tcW w:w="851" w:type="dxa"/>
          </w:tcPr>
          <w:p w:rsidR="000E3C29" w:rsidRPr="00237CA1" w:rsidRDefault="00832976" w:rsidP="000374D2">
            <w:pPr>
              <w:rPr>
                <w:rFonts w:ascii="Times New Roman" w:hAnsi="Times New Roman" w:cs="Times New Roman"/>
                <w:sz w:val="24"/>
                <w:szCs w:val="24"/>
              </w:rPr>
            </w:pPr>
            <w:r>
              <w:rPr>
                <w:rFonts w:ascii="Times New Roman" w:hAnsi="Times New Roman" w:cs="Times New Roman"/>
                <w:sz w:val="24"/>
                <w:szCs w:val="24"/>
              </w:rPr>
              <w:t>31/07/ 2020</w:t>
            </w:r>
          </w:p>
        </w:tc>
        <w:tc>
          <w:tcPr>
            <w:tcW w:w="1276" w:type="dxa"/>
          </w:tcPr>
          <w:p w:rsidR="000E3C29" w:rsidRPr="00832976" w:rsidRDefault="00832976" w:rsidP="000374D2">
            <w:pPr>
              <w:rPr>
                <w:rFonts w:ascii="Times New Roman" w:hAnsi="Times New Roman" w:cs="Times New Roman"/>
                <w:bCs/>
                <w:sz w:val="24"/>
                <w:szCs w:val="24"/>
              </w:rPr>
            </w:pPr>
            <w:r w:rsidRPr="00832976">
              <w:rPr>
                <w:rFonts w:ascii="Times New Roman" w:hAnsi="Times New Roman" w:cs="Times New Roman"/>
                <w:bCs/>
                <w:sz w:val="24"/>
                <w:szCs w:val="24"/>
              </w:rPr>
              <w:t>31 days</w:t>
            </w:r>
          </w:p>
        </w:tc>
      </w:tr>
    </w:tbl>
    <w:p w:rsidR="00BA7944" w:rsidRDefault="00BA7944" w:rsidP="00366FB0">
      <w:pPr>
        <w:rPr>
          <w:rFonts w:ascii="Times New Roman" w:hAnsi="Times New Roman" w:cs="Times New Roman"/>
          <w:b/>
          <w:sz w:val="24"/>
          <w:szCs w:val="24"/>
        </w:rPr>
      </w:pPr>
    </w:p>
    <w:p w:rsidR="00BA7944" w:rsidRDefault="00BA7944" w:rsidP="00366FB0">
      <w:pPr>
        <w:rPr>
          <w:rFonts w:ascii="Times New Roman" w:hAnsi="Times New Roman" w:cs="Times New Roman"/>
          <w:b/>
          <w:sz w:val="24"/>
          <w:szCs w:val="24"/>
        </w:rPr>
      </w:pPr>
    </w:p>
    <w:p w:rsidR="00BA7944" w:rsidRDefault="00BA7944" w:rsidP="00366FB0">
      <w:pPr>
        <w:rPr>
          <w:rFonts w:ascii="Times New Roman" w:hAnsi="Times New Roman" w:cs="Times New Roman"/>
          <w:b/>
          <w:sz w:val="24"/>
          <w:szCs w:val="24"/>
        </w:rPr>
      </w:pPr>
    </w:p>
    <w:p w:rsidR="00366FB0" w:rsidRDefault="00635DE1" w:rsidP="00366FB0">
      <w:pPr>
        <w:rPr>
          <w:rFonts w:ascii="Times New Roman" w:hAnsi="Times New Roman" w:cs="Times New Roman"/>
          <w:b/>
          <w:sz w:val="24"/>
          <w:szCs w:val="24"/>
        </w:rPr>
      </w:pPr>
      <w:r>
        <w:rPr>
          <w:rFonts w:ascii="Times New Roman" w:hAnsi="Times New Roman" w:cs="Times New Roman"/>
          <w:b/>
          <w:sz w:val="24"/>
          <w:szCs w:val="24"/>
        </w:rPr>
        <w:lastRenderedPageBreak/>
        <w:t>20</w:t>
      </w:r>
      <w:r w:rsidR="00366FB0">
        <w:rPr>
          <w:rFonts w:ascii="Times New Roman" w:hAnsi="Times New Roman" w:cs="Times New Roman"/>
          <w:b/>
          <w:sz w:val="24"/>
          <w:szCs w:val="24"/>
        </w:rPr>
        <w:t xml:space="preserve">. </w:t>
      </w:r>
      <w:r w:rsidR="00D87CBE">
        <w:rPr>
          <w:rFonts w:ascii="Times New Roman" w:hAnsi="Times New Roman" w:cs="Times New Roman"/>
          <w:b/>
          <w:sz w:val="24"/>
          <w:szCs w:val="24"/>
        </w:rPr>
        <w:t>Seminar/</w:t>
      </w:r>
      <w:r w:rsidR="00AA213E">
        <w:rPr>
          <w:rFonts w:ascii="Times New Roman" w:hAnsi="Times New Roman" w:cs="Times New Roman"/>
          <w:b/>
          <w:sz w:val="24"/>
          <w:szCs w:val="24"/>
        </w:rPr>
        <w:t xml:space="preserve">Conference/ </w:t>
      </w:r>
      <w:r w:rsidR="00D87CBE">
        <w:rPr>
          <w:rFonts w:ascii="Times New Roman" w:hAnsi="Times New Roman" w:cs="Times New Roman"/>
          <w:b/>
          <w:sz w:val="24"/>
          <w:szCs w:val="24"/>
        </w:rPr>
        <w:t xml:space="preserve">Symposium organized as Chairman/ Organizing Secretary/ Convener/ Committee member </w:t>
      </w:r>
    </w:p>
    <w:tbl>
      <w:tblPr>
        <w:tblStyle w:val="TableGrid"/>
        <w:tblW w:w="10060" w:type="dxa"/>
        <w:tblLook w:val="04A0" w:firstRow="1" w:lastRow="0" w:firstColumn="1" w:lastColumn="0" w:noHBand="0" w:noVBand="1"/>
      </w:tblPr>
      <w:tblGrid>
        <w:gridCol w:w="571"/>
        <w:gridCol w:w="2685"/>
        <w:gridCol w:w="1984"/>
        <w:gridCol w:w="1403"/>
        <w:gridCol w:w="723"/>
        <w:gridCol w:w="1384"/>
        <w:gridCol w:w="1310"/>
      </w:tblGrid>
      <w:tr w:rsidR="008674A5" w:rsidTr="00E86CCB">
        <w:tc>
          <w:tcPr>
            <w:tcW w:w="571" w:type="dxa"/>
            <w:vMerge w:val="restart"/>
          </w:tcPr>
          <w:p w:rsidR="00FB1356" w:rsidRDefault="00FB1356" w:rsidP="00FB1356">
            <w:pPr>
              <w:rPr>
                <w:rFonts w:ascii="Times New Roman" w:hAnsi="Times New Roman" w:cs="Times New Roman"/>
                <w:b/>
                <w:sz w:val="24"/>
                <w:szCs w:val="24"/>
              </w:rPr>
            </w:pPr>
            <w:r>
              <w:rPr>
                <w:rFonts w:ascii="Times New Roman" w:hAnsi="Times New Roman" w:cs="Times New Roman"/>
                <w:b/>
                <w:sz w:val="24"/>
                <w:szCs w:val="24"/>
              </w:rPr>
              <w:t>S.</w:t>
            </w:r>
          </w:p>
          <w:p w:rsidR="00FB1356" w:rsidRDefault="00FB1356" w:rsidP="00FB1356">
            <w:pPr>
              <w:rPr>
                <w:rFonts w:ascii="Times New Roman" w:hAnsi="Times New Roman" w:cs="Times New Roman"/>
                <w:b/>
                <w:sz w:val="24"/>
                <w:szCs w:val="24"/>
              </w:rPr>
            </w:pPr>
            <w:r>
              <w:rPr>
                <w:rFonts w:ascii="Times New Roman" w:hAnsi="Times New Roman" w:cs="Times New Roman"/>
                <w:b/>
                <w:sz w:val="24"/>
                <w:szCs w:val="24"/>
              </w:rPr>
              <w:t>No.</w:t>
            </w:r>
          </w:p>
        </w:tc>
        <w:tc>
          <w:tcPr>
            <w:tcW w:w="2685" w:type="dxa"/>
            <w:vMerge w:val="restart"/>
          </w:tcPr>
          <w:p w:rsidR="00FB1356" w:rsidRDefault="002A02E2" w:rsidP="00366FB0">
            <w:pPr>
              <w:rPr>
                <w:rFonts w:ascii="Times New Roman" w:hAnsi="Times New Roman" w:cs="Times New Roman"/>
                <w:b/>
                <w:sz w:val="24"/>
                <w:szCs w:val="24"/>
              </w:rPr>
            </w:pPr>
            <w:r>
              <w:rPr>
                <w:rFonts w:ascii="Times New Roman" w:hAnsi="Times New Roman" w:cs="Times New Roman"/>
                <w:b/>
                <w:sz w:val="24"/>
                <w:szCs w:val="24"/>
              </w:rPr>
              <w:t>Name of the programme</w:t>
            </w:r>
          </w:p>
        </w:tc>
        <w:tc>
          <w:tcPr>
            <w:tcW w:w="1984" w:type="dxa"/>
            <w:vMerge w:val="restart"/>
          </w:tcPr>
          <w:p w:rsidR="00FB1356" w:rsidRDefault="002A02E2" w:rsidP="00366FB0">
            <w:pPr>
              <w:rPr>
                <w:rFonts w:ascii="Times New Roman" w:hAnsi="Times New Roman" w:cs="Times New Roman"/>
                <w:b/>
                <w:sz w:val="24"/>
                <w:szCs w:val="24"/>
              </w:rPr>
            </w:pPr>
            <w:r>
              <w:rPr>
                <w:rFonts w:ascii="Times New Roman" w:hAnsi="Times New Roman" w:cs="Times New Roman"/>
                <w:b/>
                <w:sz w:val="24"/>
                <w:szCs w:val="24"/>
              </w:rPr>
              <w:t>Organized by</w:t>
            </w:r>
          </w:p>
        </w:tc>
        <w:tc>
          <w:tcPr>
            <w:tcW w:w="1403" w:type="dxa"/>
            <w:vMerge w:val="restart"/>
          </w:tcPr>
          <w:p w:rsidR="00FB1356" w:rsidRDefault="001E52B8" w:rsidP="00366FB0">
            <w:pPr>
              <w:rPr>
                <w:rFonts w:ascii="Times New Roman" w:hAnsi="Times New Roman" w:cs="Times New Roman"/>
                <w:b/>
                <w:sz w:val="24"/>
                <w:szCs w:val="24"/>
              </w:rPr>
            </w:pPr>
            <w:r>
              <w:rPr>
                <w:rFonts w:ascii="Times New Roman" w:hAnsi="Times New Roman" w:cs="Times New Roman"/>
                <w:b/>
                <w:sz w:val="24"/>
                <w:szCs w:val="24"/>
              </w:rPr>
              <w:t>Level of Association</w:t>
            </w:r>
          </w:p>
        </w:tc>
        <w:tc>
          <w:tcPr>
            <w:tcW w:w="723" w:type="dxa"/>
            <w:vMerge w:val="restart"/>
          </w:tcPr>
          <w:p w:rsidR="00FB1356" w:rsidRDefault="00FB1356" w:rsidP="00366FB0">
            <w:pPr>
              <w:rPr>
                <w:rFonts w:ascii="Times New Roman" w:hAnsi="Times New Roman" w:cs="Times New Roman"/>
                <w:b/>
                <w:sz w:val="24"/>
                <w:szCs w:val="24"/>
              </w:rPr>
            </w:pPr>
            <w:r>
              <w:rPr>
                <w:rFonts w:ascii="Times New Roman" w:hAnsi="Times New Roman" w:cs="Times New Roman"/>
                <w:b/>
                <w:sz w:val="24"/>
                <w:szCs w:val="24"/>
              </w:rPr>
              <w:t>Year</w:t>
            </w:r>
          </w:p>
        </w:tc>
        <w:tc>
          <w:tcPr>
            <w:tcW w:w="2694" w:type="dxa"/>
            <w:gridSpan w:val="2"/>
          </w:tcPr>
          <w:p w:rsidR="00FB1356" w:rsidRDefault="00FB1356" w:rsidP="005B7EA9">
            <w:pPr>
              <w:jc w:val="center"/>
              <w:rPr>
                <w:rFonts w:ascii="Times New Roman" w:hAnsi="Times New Roman" w:cs="Times New Roman"/>
                <w:b/>
                <w:sz w:val="24"/>
                <w:szCs w:val="24"/>
              </w:rPr>
            </w:pPr>
            <w:r>
              <w:rPr>
                <w:rFonts w:ascii="Times New Roman" w:hAnsi="Times New Roman" w:cs="Times New Roman"/>
                <w:b/>
                <w:sz w:val="24"/>
                <w:szCs w:val="24"/>
              </w:rPr>
              <w:t>Period</w:t>
            </w:r>
          </w:p>
        </w:tc>
      </w:tr>
      <w:tr w:rsidR="008674A5" w:rsidTr="00E86CCB">
        <w:tc>
          <w:tcPr>
            <w:tcW w:w="571" w:type="dxa"/>
            <w:vMerge/>
          </w:tcPr>
          <w:p w:rsidR="00FB1356" w:rsidRDefault="00FB1356" w:rsidP="00366FB0">
            <w:pPr>
              <w:rPr>
                <w:rFonts w:ascii="Times New Roman" w:hAnsi="Times New Roman" w:cs="Times New Roman"/>
                <w:b/>
                <w:sz w:val="24"/>
                <w:szCs w:val="24"/>
              </w:rPr>
            </w:pPr>
          </w:p>
        </w:tc>
        <w:tc>
          <w:tcPr>
            <w:tcW w:w="2685" w:type="dxa"/>
            <w:vMerge/>
          </w:tcPr>
          <w:p w:rsidR="00FB1356" w:rsidRDefault="00FB1356" w:rsidP="00366FB0">
            <w:pPr>
              <w:rPr>
                <w:rFonts w:ascii="Times New Roman" w:hAnsi="Times New Roman" w:cs="Times New Roman"/>
                <w:b/>
                <w:sz w:val="24"/>
                <w:szCs w:val="24"/>
              </w:rPr>
            </w:pPr>
          </w:p>
        </w:tc>
        <w:tc>
          <w:tcPr>
            <w:tcW w:w="1984" w:type="dxa"/>
            <w:vMerge/>
          </w:tcPr>
          <w:p w:rsidR="00FB1356" w:rsidRDefault="00FB1356" w:rsidP="00366FB0">
            <w:pPr>
              <w:rPr>
                <w:rFonts w:ascii="Times New Roman" w:hAnsi="Times New Roman" w:cs="Times New Roman"/>
                <w:b/>
                <w:sz w:val="24"/>
                <w:szCs w:val="24"/>
              </w:rPr>
            </w:pPr>
          </w:p>
        </w:tc>
        <w:tc>
          <w:tcPr>
            <w:tcW w:w="1403" w:type="dxa"/>
            <w:vMerge/>
          </w:tcPr>
          <w:p w:rsidR="00FB1356" w:rsidRDefault="00FB1356" w:rsidP="00366FB0">
            <w:pPr>
              <w:rPr>
                <w:rFonts w:ascii="Times New Roman" w:hAnsi="Times New Roman" w:cs="Times New Roman"/>
                <w:b/>
                <w:sz w:val="24"/>
                <w:szCs w:val="24"/>
              </w:rPr>
            </w:pPr>
          </w:p>
        </w:tc>
        <w:tc>
          <w:tcPr>
            <w:tcW w:w="723" w:type="dxa"/>
            <w:vMerge/>
          </w:tcPr>
          <w:p w:rsidR="00FB1356" w:rsidRDefault="00FB1356" w:rsidP="00366FB0">
            <w:pPr>
              <w:rPr>
                <w:rFonts w:ascii="Times New Roman" w:hAnsi="Times New Roman" w:cs="Times New Roman"/>
                <w:b/>
                <w:sz w:val="24"/>
                <w:szCs w:val="24"/>
              </w:rPr>
            </w:pPr>
          </w:p>
        </w:tc>
        <w:tc>
          <w:tcPr>
            <w:tcW w:w="1384" w:type="dxa"/>
          </w:tcPr>
          <w:p w:rsidR="00FB1356" w:rsidRDefault="00FB1356" w:rsidP="00366FB0">
            <w:pPr>
              <w:rPr>
                <w:rFonts w:ascii="Times New Roman" w:hAnsi="Times New Roman" w:cs="Times New Roman"/>
                <w:b/>
                <w:sz w:val="24"/>
                <w:szCs w:val="24"/>
              </w:rPr>
            </w:pPr>
            <w:r>
              <w:rPr>
                <w:rFonts w:ascii="Times New Roman" w:hAnsi="Times New Roman" w:cs="Times New Roman"/>
                <w:b/>
                <w:sz w:val="24"/>
                <w:szCs w:val="24"/>
              </w:rPr>
              <w:t>From</w:t>
            </w:r>
          </w:p>
        </w:tc>
        <w:tc>
          <w:tcPr>
            <w:tcW w:w="1310" w:type="dxa"/>
          </w:tcPr>
          <w:p w:rsidR="00FB1356" w:rsidRDefault="00FB1356" w:rsidP="00366FB0">
            <w:pPr>
              <w:rPr>
                <w:rFonts w:ascii="Times New Roman" w:hAnsi="Times New Roman" w:cs="Times New Roman"/>
                <w:b/>
                <w:sz w:val="24"/>
                <w:szCs w:val="24"/>
              </w:rPr>
            </w:pPr>
            <w:r>
              <w:rPr>
                <w:rFonts w:ascii="Times New Roman" w:hAnsi="Times New Roman" w:cs="Times New Roman"/>
                <w:b/>
                <w:sz w:val="24"/>
                <w:szCs w:val="24"/>
              </w:rPr>
              <w:t>To</w:t>
            </w:r>
          </w:p>
        </w:tc>
      </w:tr>
      <w:tr w:rsidR="008674A5" w:rsidTr="00E86CCB">
        <w:tc>
          <w:tcPr>
            <w:tcW w:w="571"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1</w:t>
            </w:r>
          </w:p>
        </w:tc>
        <w:tc>
          <w:tcPr>
            <w:tcW w:w="2685"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International conference on Emerging Innovations for sustainable agriculture: Leveraging the potential of digital Innovations by the Farmers, Agri-tech start-ups and Agribusiness Enterprises in Agriculture 5.0</w:t>
            </w:r>
          </w:p>
        </w:tc>
        <w:tc>
          <w:tcPr>
            <w:tcW w:w="1984" w:type="dxa"/>
          </w:tcPr>
          <w:p w:rsidR="00FB1356" w:rsidRPr="008674A5" w:rsidRDefault="00045131" w:rsidP="00366FB0">
            <w:pPr>
              <w:rPr>
                <w:rFonts w:ascii="Times New Roman" w:hAnsi="Times New Roman" w:cs="Times New Roman"/>
                <w:bCs/>
                <w:sz w:val="24"/>
                <w:szCs w:val="24"/>
              </w:rPr>
            </w:pPr>
            <w:r>
              <w:rPr>
                <w:rFonts w:ascii="Times New Roman" w:hAnsi="Times New Roman" w:cs="Times New Roman"/>
                <w:bCs/>
                <w:sz w:val="24"/>
                <w:szCs w:val="24"/>
              </w:rPr>
              <w:t xml:space="preserve">Jointly organised by </w:t>
            </w:r>
            <w:r w:rsidR="008674A5" w:rsidRPr="008674A5">
              <w:rPr>
                <w:rFonts w:ascii="Times New Roman" w:hAnsi="Times New Roman" w:cs="Times New Roman"/>
                <w:bCs/>
                <w:sz w:val="24"/>
                <w:szCs w:val="24"/>
              </w:rPr>
              <w:t>VIT University- Vellore &amp; Tamil Nadu Agricultural University (TNAU), Coimbatore, Tamil Nadu, India</w:t>
            </w:r>
          </w:p>
        </w:tc>
        <w:tc>
          <w:tcPr>
            <w:tcW w:w="1403"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Co-Convener</w:t>
            </w:r>
          </w:p>
        </w:tc>
        <w:tc>
          <w:tcPr>
            <w:tcW w:w="723"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2024</w:t>
            </w:r>
          </w:p>
        </w:tc>
        <w:tc>
          <w:tcPr>
            <w:tcW w:w="1384"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02/02/2024</w:t>
            </w:r>
          </w:p>
        </w:tc>
        <w:tc>
          <w:tcPr>
            <w:tcW w:w="1310"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03/02/2024</w:t>
            </w:r>
          </w:p>
        </w:tc>
      </w:tr>
      <w:tr w:rsidR="008674A5" w:rsidTr="00E86CCB">
        <w:tc>
          <w:tcPr>
            <w:tcW w:w="571" w:type="dxa"/>
          </w:tcPr>
          <w:p w:rsidR="00FB1356" w:rsidRPr="008674A5" w:rsidRDefault="008674A5" w:rsidP="00366FB0">
            <w:pPr>
              <w:rPr>
                <w:rFonts w:ascii="Times New Roman" w:hAnsi="Times New Roman" w:cs="Times New Roman"/>
                <w:bCs/>
                <w:sz w:val="24"/>
                <w:szCs w:val="24"/>
              </w:rPr>
            </w:pPr>
            <w:r w:rsidRPr="008674A5">
              <w:rPr>
                <w:rFonts w:ascii="Times New Roman" w:hAnsi="Times New Roman" w:cs="Times New Roman"/>
                <w:bCs/>
                <w:sz w:val="24"/>
                <w:szCs w:val="24"/>
              </w:rPr>
              <w:t>2</w:t>
            </w:r>
          </w:p>
        </w:tc>
        <w:tc>
          <w:tcPr>
            <w:tcW w:w="2685" w:type="dxa"/>
          </w:tcPr>
          <w:p w:rsidR="008674A5" w:rsidRPr="008674A5" w:rsidRDefault="008674A5" w:rsidP="008674A5">
            <w:pPr>
              <w:rPr>
                <w:rFonts w:ascii="Times New Roman" w:hAnsi="Times New Roman" w:cs="Times New Roman"/>
                <w:bCs/>
                <w:sz w:val="24"/>
                <w:szCs w:val="24"/>
              </w:rPr>
            </w:pPr>
            <w:r w:rsidRPr="008674A5">
              <w:rPr>
                <w:rFonts w:ascii="Times New Roman" w:hAnsi="Times New Roman" w:cs="Times New Roman"/>
                <w:bCs/>
                <w:sz w:val="24"/>
                <w:szCs w:val="24"/>
              </w:rPr>
              <w:t>“Transforming Agricultural Advisory Services to</w:t>
            </w:r>
          </w:p>
          <w:p w:rsidR="00FB1356" w:rsidRDefault="008674A5" w:rsidP="008674A5">
            <w:pPr>
              <w:rPr>
                <w:rFonts w:ascii="Times New Roman" w:hAnsi="Times New Roman" w:cs="Times New Roman"/>
                <w:b/>
                <w:sz w:val="24"/>
                <w:szCs w:val="24"/>
              </w:rPr>
            </w:pPr>
            <w:r w:rsidRPr="008674A5">
              <w:rPr>
                <w:rFonts w:ascii="Times New Roman" w:hAnsi="Times New Roman" w:cs="Times New Roman"/>
                <w:bCs/>
                <w:sz w:val="24"/>
                <w:szCs w:val="24"/>
              </w:rPr>
              <w:t>Mitigate the Effects of the Pandemic for Farmers Welfare (ICTAAS – 2021)”</w:t>
            </w:r>
          </w:p>
        </w:tc>
        <w:tc>
          <w:tcPr>
            <w:tcW w:w="1984" w:type="dxa"/>
          </w:tcPr>
          <w:p w:rsidR="00045131" w:rsidRPr="00045131" w:rsidRDefault="00463421" w:rsidP="00045131">
            <w:pPr>
              <w:rPr>
                <w:rFonts w:ascii="Times New Roman" w:hAnsi="Times New Roman" w:cs="Times New Roman"/>
                <w:bCs/>
                <w:sz w:val="24"/>
                <w:szCs w:val="24"/>
              </w:rPr>
            </w:pPr>
            <w:r>
              <w:rPr>
                <w:rFonts w:ascii="Times New Roman" w:hAnsi="Times New Roman" w:cs="Times New Roman"/>
                <w:bCs/>
                <w:sz w:val="24"/>
                <w:szCs w:val="24"/>
              </w:rPr>
              <w:t>J</w:t>
            </w:r>
            <w:r w:rsidR="00045131" w:rsidRPr="00045131">
              <w:rPr>
                <w:rFonts w:ascii="Times New Roman" w:hAnsi="Times New Roman" w:cs="Times New Roman"/>
                <w:bCs/>
                <w:sz w:val="24"/>
                <w:szCs w:val="24"/>
              </w:rPr>
              <w:t xml:space="preserve">ointly </w:t>
            </w:r>
            <w:r w:rsidR="00B059CA" w:rsidRPr="00B059CA">
              <w:rPr>
                <w:rFonts w:ascii="Times New Roman" w:hAnsi="Times New Roman" w:cs="Times New Roman"/>
                <w:bCs/>
                <w:sz w:val="24"/>
                <w:szCs w:val="24"/>
              </w:rPr>
              <w:t xml:space="preserve">organized </w:t>
            </w:r>
            <w:r w:rsidR="00045131" w:rsidRPr="00045131">
              <w:rPr>
                <w:rFonts w:ascii="Times New Roman" w:hAnsi="Times New Roman" w:cs="Times New Roman"/>
                <w:bCs/>
                <w:sz w:val="24"/>
                <w:szCs w:val="24"/>
              </w:rPr>
              <w:t>by Vellore</w:t>
            </w:r>
          </w:p>
          <w:p w:rsidR="00045131" w:rsidRPr="00045131" w:rsidRDefault="00045131" w:rsidP="00045131">
            <w:pPr>
              <w:rPr>
                <w:rFonts w:ascii="Times New Roman" w:hAnsi="Times New Roman" w:cs="Times New Roman"/>
                <w:bCs/>
                <w:sz w:val="24"/>
                <w:szCs w:val="24"/>
              </w:rPr>
            </w:pPr>
            <w:r w:rsidRPr="00045131">
              <w:rPr>
                <w:rFonts w:ascii="Times New Roman" w:hAnsi="Times New Roman" w:cs="Times New Roman"/>
                <w:bCs/>
                <w:sz w:val="24"/>
                <w:szCs w:val="24"/>
              </w:rPr>
              <w:t>Institute of Technology, Vellore, TANUVAS, Chennai Bule Hora University, Ethiopia, and Al Neelain</w:t>
            </w:r>
          </w:p>
          <w:p w:rsidR="00FB1356" w:rsidRPr="00045131" w:rsidRDefault="00045131" w:rsidP="00045131">
            <w:pPr>
              <w:rPr>
                <w:rFonts w:ascii="Times New Roman" w:hAnsi="Times New Roman" w:cs="Times New Roman"/>
                <w:bCs/>
                <w:sz w:val="24"/>
                <w:szCs w:val="24"/>
              </w:rPr>
            </w:pPr>
            <w:r w:rsidRPr="00045131">
              <w:rPr>
                <w:rFonts w:ascii="Times New Roman" w:hAnsi="Times New Roman" w:cs="Times New Roman"/>
                <w:bCs/>
                <w:sz w:val="24"/>
                <w:szCs w:val="24"/>
              </w:rPr>
              <w:t>University, Sudan,</w:t>
            </w:r>
          </w:p>
        </w:tc>
        <w:tc>
          <w:tcPr>
            <w:tcW w:w="1403" w:type="dxa"/>
          </w:tcPr>
          <w:p w:rsidR="00FB1356" w:rsidRPr="00045131" w:rsidRDefault="00045131" w:rsidP="00366FB0">
            <w:pPr>
              <w:rPr>
                <w:rFonts w:ascii="Times New Roman" w:hAnsi="Times New Roman" w:cs="Times New Roman"/>
                <w:bCs/>
                <w:sz w:val="24"/>
                <w:szCs w:val="24"/>
              </w:rPr>
            </w:pPr>
            <w:r w:rsidRPr="00045131">
              <w:rPr>
                <w:rFonts w:ascii="Times New Roman" w:hAnsi="Times New Roman" w:cs="Times New Roman"/>
                <w:bCs/>
                <w:sz w:val="24"/>
                <w:szCs w:val="24"/>
              </w:rPr>
              <w:t>Organising Secretary</w:t>
            </w:r>
          </w:p>
        </w:tc>
        <w:tc>
          <w:tcPr>
            <w:tcW w:w="723" w:type="dxa"/>
          </w:tcPr>
          <w:p w:rsidR="00FB1356" w:rsidRPr="00045131" w:rsidRDefault="00045131" w:rsidP="00366FB0">
            <w:pPr>
              <w:rPr>
                <w:rFonts w:ascii="Times New Roman" w:hAnsi="Times New Roman" w:cs="Times New Roman"/>
                <w:bCs/>
                <w:sz w:val="24"/>
                <w:szCs w:val="24"/>
              </w:rPr>
            </w:pPr>
            <w:r w:rsidRPr="00045131">
              <w:rPr>
                <w:rFonts w:ascii="Times New Roman" w:hAnsi="Times New Roman" w:cs="Times New Roman"/>
                <w:bCs/>
                <w:sz w:val="24"/>
                <w:szCs w:val="24"/>
              </w:rPr>
              <w:t>2021</w:t>
            </w:r>
          </w:p>
        </w:tc>
        <w:tc>
          <w:tcPr>
            <w:tcW w:w="1384" w:type="dxa"/>
          </w:tcPr>
          <w:p w:rsidR="00FB1356" w:rsidRPr="00045131" w:rsidRDefault="00045131" w:rsidP="00366FB0">
            <w:pPr>
              <w:rPr>
                <w:rFonts w:ascii="Times New Roman" w:hAnsi="Times New Roman" w:cs="Times New Roman"/>
                <w:bCs/>
                <w:sz w:val="24"/>
                <w:szCs w:val="24"/>
              </w:rPr>
            </w:pPr>
            <w:r w:rsidRPr="00045131">
              <w:rPr>
                <w:rFonts w:ascii="Times New Roman" w:hAnsi="Times New Roman" w:cs="Times New Roman"/>
                <w:bCs/>
                <w:sz w:val="24"/>
                <w:szCs w:val="24"/>
              </w:rPr>
              <w:t>12/11/2021</w:t>
            </w:r>
          </w:p>
        </w:tc>
        <w:tc>
          <w:tcPr>
            <w:tcW w:w="1310" w:type="dxa"/>
          </w:tcPr>
          <w:p w:rsidR="00FB1356" w:rsidRPr="00045131" w:rsidRDefault="00045131" w:rsidP="00366FB0">
            <w:pPr>
              <w:rPr>
                <w:rFonts w:ascii="Times New Roman" w:hAnsi="Times New Roman" w:cs="Times New Roman"/>
                <w:bCs/>
                <w:sz w:val="24"/>
                <w:szCs w:val="24"/>
              </w:rPr>
            </w:pPr>
            <w:r w:rsidRPr="00045131">
              <w:rPr>
                <w:rFonts w:ascii="Times New Roman" w:hAnsi="Times New Roman" w:cs="Times New Roman"/>
                <w:bCs/>
                <w:sz w:val="24"/>
                <w:szCs w:val="24"/>
              </w:rPr>
              <w:t>13/11/2021</w:t>
            </w:r>
          </w:p>
        </w:tc>
      </w:tr>
    </w:tbl>
    <w:p w:rsidR="002A02E2" w:rsidRDefault="008D34B1" w:rsidP="002A02E2">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r w:rsidR="00635DE1">
        <w:rPr>
          <w:rFonts w:ascii="Times New Roman" w:hAnsi="Times New Roman" w:cs="Times New Roman"/>
          <w:b/>
          <w:sz w:val="24"/>
          <w:szCs w:val="24"/>
        </w:rPr>
        <w:t>1</w:t>
      </w:r>
      <w:r w:rsidR="00AA213E">
        <w:rPr>
          <w:rFonts w:ascii="Times New Roman" w:hAnsi="Times New Roman" w:cs="Times New Roman"/>
          <w:b/>
          <w:sz w:val="24"/>
          <w:szCs w:val="24"/>
        </w:rPr>
        <w:t>.</w:t>
      </w:r>
      <w:r w:rsidR="0061218E">
        <w:rPr>
          <w:rFonts w:ascii="Times New Roman" w:hAnsi="Times New Roman" w:cs="Times New Roman"/>
          <w:b/>
          <w:sz w:val="24"/>
          <w:szCs w:val="24"/>
        </w:rPr>
        <w:t xml:space="preserve"> </w:t>
      </w:r>
      <w:r w:rsidR="00D01C77">
        <w:rPr>
          <w:rFonts w:ascii="Times New Roman" w:hAnsi="Times New Roman" w:cs="Times New Roman"/>
          <w:b/>
          <w:sz w:val="24"/>
          <w:szCs w:val="24"/>
        </w:rPr>
        <w:t>Seminar</w:t>
      </w:r>
      <w:r w:rsidR="0061218E">
        <w:rPr>
          <w:rFonts w:ascii="Times New Roman" w:hAnsi="Times New Roman" w:cs="Times New Roman"/>
          <w:b/>
          <w:sz w:val="24"/>
          <w:szCs w:val="24"/>
        </w:rPr>
        <w:t>s</w:t>
      </w:r>
      <w:r>
        <w:rPr>
          <w:rFonts w:ascii="Times New Roman" w:hAnsi="Times New Roman" w:cs="Times New Roman"/>
          <w:b/>
          <w:sz w:val="24"/>
          <w:szCs w:val="24"/>
        </w:rPr>
        <w:t xml:space="preserve">/ Conference/Symposium </w:t>
      </w:r>
      <w:r w:rsidR="0061218E">
        <w:rPr>
          <w:rFonts w:ascii="Times New Roman" w:hAnsi="Times New Roman" w:cs="Times New Roman"/>
          <w:b/>
          <w:sz w:val="24"/>
          <w:szCs w:val="24"/>
        </w:rPr>
        <w:t xml:space="preserve">attended </w:t>
      </w:r>
      <w:r w:rsidR="002A02E2">
        <w:rPr>
          <w:rFonts w:ascii="Times New Roman" w:hAnsi="Times New Roman" w:cs="Times New Roman"/>
          <w:b/>
          <w:sz w:val="24"/>
          <w:szCs w:val="24"/>
        </w:rPr>
        <w:t xml:space="preserve">and paper presented </w:t>
      </w:r>
    </w:p>
    <w:p w:rsidR="00D01C77" w:rsidRDefault="002A02E2" w:rsidP="002A02E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(International Level)</w:t>
      </w:r>
    </w:p>
    <w:tbl>
      <w:tblPr>
        <w:tblStyle w:val="TableGrid"/>
        <w:tblW w:w="0" w:type="auto"/>
        <w:tblLook w:val="04A0" w:firstRow="1" w:lastRow="0" w:firstColumn="1" w:lastColumn="0" w:noHBand="0" w:noVBand="1"/>
      </w:tblPr>
      <w:tblGrid>
        <w:gridCol w:w="570"/>
        <w:gridCol w:w="2544"/>
        <w:gridCol w:w="2240"/>
        <w:gridCol w:w="1042"/>
        <w:gridCol w:w="1310"/>
        <w:gridCol w:w="1310"/>
      </w:tblGrid>
      <w:tr w:rsidR="002A02E2" w:rsidTr="007B0D92">
        <w:tc>
          <w:tcPr>
            <w:tcW w:w="570"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S.</w:t>
            </w:r>
          </w:p>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No.</w:t>
            </w:r>
          </w:p>
        </w:tc>
        <w:tc>
          <w:tcPr>
            <w:tcW w:w="2544" w:type="dxa"/>
            <w:vMerge w:val="restart"/>
          </w:tcPr>
          <w:p w:rsidR="002A02E2" w:rsidRDefault="002A02E2" w:rsidP="002A02E2">
            <w:pPr>
              <w:rPr>
                <w:rFonts w:ascii="Times New Roman" w:hAnsi="Times New Roman" w:cs="Times New Roman"/>
                <w:b/>
                <w:sz w:val="24"/>
                <w:szCs w:val="24"/>
              </w:rPr>
            </w:pPr>
            <w:r>
              <w:rPr>
                <w:rFonts w:ascii="Times New Roman" w:hAnsi="Times New Roman" w:cs="Times New Roman"/>
                <w:b/>
                <w:sz w:val="24"/>
                <w:szCs w:val="24"/>
              </w:rPr>
              <w:t xml:space="preserve">Name of the Seminar/Conference/ Symposium  </w:t>
            </w:r>
          </w:p>
        </w:tc>
        <w:tc>
          <w:tcPr>
            <w:tcW w:w="2240" w:type="dxa"/>
            <w:vMerge w:val="restart"/>
          </w:tcPr>
          <w:p w:rsidR="002A02E2" w:rsidRDefault="002A02E2" w:rsidP="002A02E2">
            <w:pPr>
              <w:rPr>
                <w:rFonts w:ascii="Times New Roman" w:hAnsi="Times New Roman" w:cs="Times New Roman"/>
                <w:b/>
                <w:sz w:val="24"/>
                <w:szCs w:val="24"/>
              </w:rPr>
            </w:pPr>
            <w:r>
              <w:rPr>
                <w:rFonts w:ascii="Times New Roman" w:hAnsi="Times New Roman" w:cs="Times New Roman"/>
                <w:b/>
                <w:sz w:val="24"/>
                <w:szCs w:val="24"/>
              </w:rPr>
              <w:t>Organized by</w:t>
            </w:r>
          </w:p>
        </w:tc>
        <w:tc>
          <w:tcPr>
            <w:tcW w:w="1042"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Year</w:t>
            </w:r>
          </w:p>
        </w:tc>
        <w:tc>
          <w:tcPr>
            <w:tcW w:w="2620" w:type="dxa"/>
            <w:gridSpan w:val="2"/>
          </w:tcPr>
          <w:p w:rsidR="002A02E2" w:rsidRDefault="002A02E2" w:rsidP="00AD5304">
            <w:pPr>
              <w:jc w:val="center"/>
              <w:rPr>
                <w:rFonts w:ascii="Times New Roman" w:hAnsi="Times New Roman" w:cs="Times New Roman"/>
                <w:b/>
                <w:sz w:val="24"/>
                <w:szCs w:val="24"/>
              </w:rPr>
            </w:pPr>
            <w:r>
              <w:rPr>
                <w:rFonts w:ascii="Times New Roman" w:hAnsi="Times New Roman" w:cs="Times New Roman"/>
                <w:b/>
                <w:sz w:val="24"/>
                <w:szCs w:val="24"/>
              </w:rPr>
              <w:t>Period</w:t>
            </w:r>
          </w:p>
        </w:tc>
      </w:tr>
      <w:tr w:rsidR="002A02E2" w:rsidTr="007B0D92">
        <w:tc>
          <w:tcPr>
            <w:tcW w:w="570" w:type="dxa"/>
            <w:vMerge/>
          </w:tcPr>
          <w:p w:rsidR="002A02E2" w:rsidRDefault="002A02E2" w:rsidP="00AD5304">
            <w:pPr>
              <w:rPr>
                <w:rFonts w:ascii="Times New Roman" w:hAnsi="Times New Roman" w:cs="Times New Roman"/>
                <w:b/>
                <w:sz w:val="24"/>
                <w:szCs w:val="24"/>
              </w:rPr>
            </w:pPr>
          </w:p>
        </w:tc>
        <w:tc>
          <w:tcPr>
            <w:tcW w:w="2544" w:type="dxa"/>
            <w:vMerge/>
          </w:tcPr>
          <w:p w:rsidR="002A02E2" w:rsidRDefault="002A02E2" w:rsidP="00AD5304">
            <w:pPr>
              <w:rPr>
                <w:rFonts w:ascii="Times New Roman" w:hAnsi="Times New Roman" w:cs="Times New Roman"/>
                <w:b/>
                <w:sz w:val="24"/>
                <w:szCs w:val="24"/>
              </w:rPr>
            </w:pPr>
          </w:p>
        </w:tc>
        <w:tc>
          <w:tcPr>
            <w:tcW w:w="2240" w:type="dxa"/>
            <w:vMerge/>
          </w:tcPr>
          <w:p w:rsidR="002A02E2" w:rsidRDefault="002A02E2" w:rsidP="00AD5304">
            <w:pPr>
              <w:rPr>
                <w:rFonts w:ascii="Times New Roman" w:hAnsi="Times New Roman" w:cs="Times New Roman"/>
                <w:b/>
                <w:sz w:val="24"/>
                <w:szCs w:val="24"/>
              </w:rPr>
            </w:pPr>
          </w:p>
        </w:tc>
        <w:tc>
          <w:tcPr>
            <w:tcW w:w="1042" w:type="dxa"/>
            <w:vMerge/>
          </w:tcPr>
          <w:p w:rsidR="002A02E2" w:rsidRDefault="002A02E2" w:rsidP="00AD5304">
            <w:pPr>
              <w:rPr>
                <w:rFonts w:ascii="Times New Roman" w:hAnsi="Times New Roman" w:cs="Times New Roman"/>
                <w:b/>
                <w:sz w:val="24"/>
                <w:szCs w:val="24"/>
              </w:rPr>
            </w:pPr>
          </w:p>
        </w:tc>
        <w:tc>
          <w:tcPr>
            <w:tcW w:w="1310" w:type="dxa"/>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From</w:t>
            </w:r>
          </w:p>
        </w:tc>
        <w:tc>
          <w:tcPr>
            <w:tcW w:w="1310" w:type="dxa"/>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To</w:t>
            </w:r>
          </w:p>
        </w:tc>
      </w:tr>
      <w:tr w:rsidR="002A02E2" w:rsidTr="007B0D92">
        <w:tc>
          <w:tcPr>
            <w:tcW w:w="57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1</w:t>
            </w:r>
          </w:p>
        </w:tc>
        <w:tc>
          <w:tcPr>
            <w:tcW w:w="2544"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International Conference on Open and Distance Learning for Sustainable Development in Agriculture</w:t>
            </w:r>
          </w:p>
        </w:tc>
        <w:tc>
          <w:tcPr>
            <w:tcW w:w="224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Directorate of Open and Distance Learning, TNAU, Coimbatore.</w:t>
            </w:r>
          </w:p>
        </w:tc>
        <w:tc>
          <w:tcPr>
            <w:tcW w:w="1042"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2016</w:t>
            </w:r>
          </w:p>
        </w:tc>
        <w:tc>
          <w:tcPr>
            <w:tcW w:w="131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24/11/2016</w:t>
            </w:r>
          </w:p>
        </w:tc>
        <w:tc>
          <w:tcPr>
            <w:tcW w:w="131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25/11/2026</w:t>
            </w:r>
          </w:p>
        </w:tc>
      </w:tr>
      <w:tr w:rsidR="002A02E2" w:rsidTr="007B0D92">
        <w:tc>
          <w:tcPr>
            <w:tcW w:w="57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w:t>
            </w:r>
          </w:p>
        </w:tc>
        <w:tc>
          <w:tcPr>
            <w:tcW w:w="2544"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International Symposium on Agricultural Communication &amp; Sustainable Rural Development: From Information to knowledge to wisdom-Envisioning A food sovereign in the third millennium</w:t>
            </w:r>
          </w:p>
        </w:tc>
        <w:tc>
          <w:tcPr>
            <w:tcW w:w="224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Directorate of Communication, G.B. Pant University of Agriculture and Technology, Pant Nagar, Uttrakhand.</w:t>
            </w:r>
          </w:p>
        </w:tc>
        <w:tc>
          <w:tcPr>
            <w:tcW w:w="1042"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2012</w:t>
            </w:r>
          </w:p>
        </w:tc>
        <w:tc>
          <w:tcPr>
            <w:tcW w:w="131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22/11/2012</w:t>
            </w:r>
          </w:p>
        </w:tc>
        <w:tc>
          <w:tcPr>
            <w:tcW w:w="131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24/11/2012</w:t>
            </w:r>
          </w:p>
        </w:tc>
      </w:tr>
      <w:tr w:rsidR="002A02E2" w:rsidTr="007B0D92">
        <w:tc>
          <w:tcPr>
            <w:tcW w:w="570"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lastRenderedPageBreak/>
              <w:t>3</w:t>
            </w:r>
          </w:p>
        </w:tc>
        <w:tc>
          <w:tcPr>
            <w:tcW w:w="2544" w:type="dxa"/>
          </w:tcPr>
          <w:p w:rsidR="002A02E2" w:rsidRPr="007B0D92" w:rsidRDefault="007B0D92" w:rsidP="00AD5304">
            <w:pPr>
              <w:rPr>
                <w:rFonts w:ascii="Times New Roman" w:hAnsi="Times New Roman" w:cs="Times New Roman"/>
                <w:bCs/>
                <w:sz w:val="24"/>
                <w:szCs w:val="24"/>
              </w:rPr>
            </w:pPr>
            <w:r w:rsidRPr="007B0D92">
              <w:rPr>
                <w:rFonts w:ascii="Times New Roman" w:hAnsi="Times New Roman" w:cs="Times New Roman"/>
                <w:bCs/>
                <w:sz w:val="24"/>
                <w:szCs w:val="24"/>
              </w:rPr>
              <w:t>International Conference on Invigorating Transformation of Farm Extension Towards Sustainable Development: Futuristic Challenges and Prospects</w:t>
            </w:r>
          </w:p>
        </w:tc>
        <w:tc>
          <w:tcPr>
            <w:tcW w:w="2240"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Extension Education Society (EES), TNAU, Coimbatore.</w:t>
            </w:r>
          </w:p>
        </w:tc>
        <w:tc>
          <w:tcPr>
            <w:tcW w:w="1042"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2018</w:t>
            </w:r>
          </w:p>
        </w:tc>
        <w:tc>
          <w:tcPr>
            <w:tcW w:w="1310"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09/03/2018</w:t>
            </w:r>
          </w:p>
        </w:tc>
        <w:tc>
          <w:tcPr>
            <w:tcW w:w="1310"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10/03/2018</w:t>
            </w:r>
          </w:p>
        </w:tc>
      </w:tr>
      <w:tr w:rsidR="006F62F4" w:rsidTr="007B0D92">
        <w:tc>
          <w:tcPr>
            <w:tcW w:w="570" w:type="dxa"/>
          </w:tcPr>
          <w:p w:rsidR="006F62F4" w:rsidRPr="007B0D92" w:rsidRDefault="006F62F4" w:rsidP="00AD5304">
            <w:pPr>
              <w:rPr>
                <w:rFonts w:ascii="Times New Roman" w:hAnsi="Times New Roman" w:cs="Times New Roman"/>
                <w:bCs/>
                <w:sz w:val="24"/>
                <w:szCs w:val="24"/>
              </w:rPr>
            </w:pPr>
            <w:r>
              <w:rPr>
                <w:rFonts w:ascii="Times New Roman" w:hAnsi="Times New Roman" w:cs="Times New Roman"/>
                <w:bCs/>
                <w:sz w:val="24"/>
                <w:szCs w:val="24"/>
              </w:rPr>
              <w:t>4</w:t>
            </w:r>
          </w:p>
        </w:tc>
        <w:tc>
          <w:tcPr>
            <w:tcW w:w="2544" w:type="dxa"/>
          </w:tcPr>
          <w:p w:rsidR="006F62F4" w:rsidRPr="007B0D92"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8th International Weed Science Congress (IWSC 2022)</w:t>
            </w:r>
            <w:r>
              <w:rPr>
                <w:rFonts w:ascii="Times New Roman" w:hAnsi="Times New Roman" w:cs="Times New Roman"/>
                <w:bCs/>
                <w:sz w:val="24"/>
                <w:szCs w:val="24"/>
              </w:rPr>
              <w:t xml:space="preserve">, </w:t>
            </w:r>
            <w:r w:rsidRPr="006F62F4">
              <w:rPr>
                <w:rFonts w:ascii="Times New Roman" w:hAnsi="Times New Roman" w:cs="Times New Roman"/>
                <w:bCs/>
                <w:sz w:val="24"/>
                <w:szCs w:val="24"/>
              </w:rPr>
              <w:t>Bangkok, Thailand</w:t>
            </w:r>
          </w:p>
        </w:tc>
        <w:tc>
          <w:tcPr>
            <w:tcW w:w="2240" w:type="dxa"/>
          </w:tcPr>
          <w:p w:rsidR="006F62F4" w:rsidRP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International weed science society</w:t>
            </w:r>
          </w:p>
        </w:tc>
        <w:tc>
          <w:tcPr>
            <w:tcW w:w="1042" w:type="dxa"/>
          </w:tcPr>
          <w:p w:rsidR="006F62F4" w:rsidRP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2022</w:t>
            </w:r>
          </w:p>
        </w:tc>
        <w:tc>
          <w:tcPr>
            <w:tcW w:w="1310" w:type="dxa"/>
          </w:tcPr>
          <w:p w:rsidR="006F62F4" w:rsidRP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04/12/2022</w:t>
            </w:r>
          </w:p>
        </w:tc>
        <w:tc>
          <w:tcPr>
            <w:tcW w:w="1310" w:type="dxa"/>
          </w:tcPr>
          <w:p w:rsidR="006F62F4" w:rsidRP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10/12/2022</w:t>
            </w:r>
          </w:p>
        </w:tc>
      </w:tr>
      <w:tr w:rsidR="006F62F4" w:rsidTr="007B0D92">
        <w:tc>
          <w:tcPr>
            <w:tcW w:w="570" w:type="dxa"/>
          </w:tcPr>
          <w:p w:rsid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5</w:t>
            </w:r>
          </w:p>
        </w:tc>
        <w:tc>
          <w:tcPr>
            <w:tcW w:w="2544" w:type="dxa"/>
          </w:tcPr>
          <w:p w:rsidR="006F62F4"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7th International Agriculture Students Symposium (IASS)</w:t>
            </w:r>
          </w:p>
        </w:tc>
        <w:tc>
          <w:tcPr>
            <w:tcW w:w="2240" w:type="dxa"/>
          </w:tcPr>
          <w:p w:rsid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Faculty of Agriculture, Universiti Putra Malaysia (UPM), Serdang, Malaysia</w:t>
            </w:r>
          </w:p>
        </w:tc>
        <w:tc>
          <w:tcPr>
            <w:tcW w:w="1042" w:type="dxa"/>
          </w:tcPr>
          <w:p w:rsid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2023</w:t>
            </w:r>
          </w:p>
        </w:tc>
        <w:tc>
          <w:tcPr>
            <w:tcW w:w="1310" w:type="dxa"/>
          </w:tcPr>
          <w:p w:rsid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20/02/2023</w:t>
            </w:r>
          </w:p>
        </w:tc>
        <w:tc>
          <w:tcPr>
            <w:tcW w:w="1310" w:type="dxa"/>
          </w:tcPr>
          <w:p w:rsidR="006F62F4" w:rsidRDefault="006F62F4" w:rsidP="00AD5304">
            <w:pPr>
              <w:rPr>
                <w:rFonts w:ascii="Times New Roman" w:hAnsi="Times New Roman" w:cs="Times New Roman"/>
                <w:bCs/>
                <w:sz w:val="24"/>
                <w:szCs w:val="24"/>
              </w:rPr>
            </w:pPr>
            <w:r>
              <w:rPr>
                <w:rFonts w:ascii="Times New Roman" w:hAnsi="Times New Roman" w:cs="Times New Roman"/>
                <w:bCs/>
                <w:sz w:val="24"/>
                <w:szCs w:val="24"/>
              </w:rPr>
              <w:t>28/02/2023</w:t>
            </w:r>
          </w:p>
        </w:tc>
      </w:tr>
    </w:tbl>
    <w:p w:rsidR="002A02E2" w:rsidRDefault="002A02E2" w:rsidP="002A02E2">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r w:rsidR="00635DE1">
        <w:rPr>
          <w:rFonts w:ascii="Times New Roman" w:hAnsi="Times New Roman" w:cs="Times New Roman"/>
          <w:b/>
          <w:sz w:val="24"/>
          <w:szCs w:val="24"/>
        </w:rPr>
        <w:t>2</w:t>
      </w:r>
      <w:r>
        <w:rPr>
          <w:rFonts w:ascii="Times New Roman" w:hAnsi="Times New Roman" w:cs="Times New Roman"/>
          <w:b/>
          <w:sz w:val="24"/>
          <w:szCs w:val="24"/>
        </w:rPr>
        <w:t xml:space="preserve">. Seminars/ Conference/Symposium attended and paper presented </w:t>
      </w:r>
    </w:p>
    <w:p w:rsidR="002A02E2" w:rsidRDefault="002A02E2" w:rsidP="002A02E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(National Level/ State Level) </w:t>
      </w:r>
    </w:p>
    <w:tbl>
      <w:tblPr>
        <w:tblStyle w:val="TableGrid"/>
        <w:tblW w:w="0" w:type="auto"/>
        <w:tblLook w:val="04A0" w:firstRow="1" w:lastRow="0" w:firstColumn="1" w:lastColumn="0" w:noHBand="0" w:noVBand="1"/>
      </w:tblPr>
      <w:tblGrid>
        <w:gridCol w:w="570"/>
        <w:gridCol w:w="2389"/>
        <w:gridCol w:w="2678"/>
        <w:gridCol w:w="1134"/>
        <w:gridCol w:w="1310"/>
        <w:gridCol w:w="1310"/>
      </w:tblGrid>
      <w:tr w:rsidR="002A02E2" w:rsidTr="00AD5304">
        <w:tc>
          <w:tcPr>
            <w:tcW w:w="570"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S.</w:t>
            </w:r>
          </w:p>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No.</w:t>
            </w:r>
          </w:p>
        </w:tc>
        <w:tc>
          <w:tcPr>
            <w:tcW w:w="2389"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 xml:space="preserve">Name of the Seminar/Conference/ Symposium  </w:t>
            </w:r>
          </w:p>
        </w:tc>
        <w:tc>
          <w:tcPr>
            <w:tcW w:w="2678"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Organized by</w:t>
            </w:r>
          </w:p>
        </w:tc>
        <w:tc>
          <w:tcPr>
            <w:tcW w:w="1134" w:type="dxa"/>
            <w:vMerge w:val="restart"/>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Year</w:t>
            </w:r>
          </w:p>
        </w:tc>
        <w:tc>
          <w:tcPr>
            <w:tcW w:w="2409" w:type="dxa"/>
            <w:gridSpan w:val="2"/>
          </w:tcPr>
          <w:p w:rsidR="002A02E2" w:rsidRDefault="002A02E2" w:rsidP="00AD5304">
            <w:pPr>
              <w:jc w:val="center"/>
              <w:rPr>
                <w:rFonts w:ascii="Times New Roman" w:hAnsi="Times New Roman" w:cs="Times New Roman"/>
                <w:b/>
                <w:sz w:val="24"/>
                <w:szCs w:val="24"/>
              </w:rPr>
            </w:pPr>
            <w:r>
              <w:rPr>
                <w:rFonts w:ascii="Times New Roman" w:hAnsi="Times New Roman" w:cs="Times New Roman"/>
                <w:b/>
                <w:sz w:val="24"/>
                <w:szCs w:val="24"/>
              </w:rPr>
              <w:t>Period</w:t>
            </w:r>
          </w:p>
        </w:tc>
      </w:tr>
      <w:tr w:rsidR="002A02E2" w:rsidTr="00AD5304">
        <w:tc>
          <w:tcPr>
            <w:tcW w:w="570" w:type="dxa"/>
            <w:vMerge/>
          </w:tcPr>
          <w:p w:rsidR="002A02E2" w:rsidRDefault="002A02E2" w:rsidP="00AD5304">
            <w:pPr>
              <w:rPr>
                <w:rFonts w:ascii="Times New Roman" w:hAnsi="Times New Roman" w:cs="Times New Roman"/>
                <w:b/>
                <w:sz w:val="24"/>
                <w:szCs w:val="24"/>
              </w:rPr>
            </w:pPr>
          </w:p>
        </w:tc>
        <w:tc>
          <w:tcPr>
            <w:tcW w:w="2389" w:type="dxa"/>
            <w:vMerge/>
          </w:tcPr>
          <w:p w:rsidR="002A02E2" w:rsidRDefault="002A02E2" w:rsidP="00AD5304">
            <w:pPr>
              <w:rPr>
                <w:rFonts w:ascii="Times New Roman" w:hAnsi="Times New Roman" w:cs="Times New Roman"/>
                <w:b/>
                <w:sz w:val="24"/>
                <w:szCs w:val="24"/>
              </w:rPr>
            </w:pPr>
          </w:p>
        </w:tc>
        <w:tc>
          <w:tcPr>
            <w:tcW w:w="2678" w:type="dxa"/>
            <w:vMerge/>
          </w:tcPr>
          <w:p w:rsidR="002A02E2" w:rsidRDefault="002A02E2" w:rsidP="00AD5304">
            <w:pPr>
              <w:rPr>
                <w:rFonts w:ascii="Times New Roman" w:hAnsi="Times New Roman" w:cs="Times New Roman"/>
                <w:b/>
                <w:sz w:val="24"/>
                <w:szCs w:val="24"/>
              </w:rPr>
            </w:pPr>
          </w:p>
        </w:tc>
        <w:tc>
          <w:tcPr>
            <w:tcW w:w="1134" w:type="dxa"/>
            <w:vMerge/>
          </w:tcPr>
          <w:p w:rsidR="002A02E2" w:rsidRDefault="002A02E2" w:rsidP="00AD5304">
            <w:pPr>
              <w:rPr>
                <w:rFonts w:ascii="Times New Roman" w:hAnsi="Times New Roman" w:cs="Times New Roman"/>
                <w:b/>
                <w:sz w:val="24"/>
                <w:szCs w:val="24"/>
              </w:rPr>
            </w:pPr>
          </w:p>
        </w:tc>
        <w:tc>
          <w:tcPr>
            <w:tcW w:w="1275" w:type="dxa"/>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From</w:t>
            </w:r>
          </w:p>
        </w:tc>
        <w:tc>
          <w:tcPr>
            <w:tcW w:w="1134" w:type="dxa"/>
          </w:tcPr>
          <w:p w:rsidR="002A02E2" w:rsidRDefault="002A02E2" w:rsidP="00AD5304">
            <w:pPr>
              <w:rPr>
                <w:rFonts w:ascii="Times New Roman" w:hAnsi="Times New Roman" w:cs="Times New Roman"/>
                <w:b/>
                <w:sz w:val="24"/>
                <w:szCs w:val="24"/>
              </w:rPr>
            </w:pPr>
            <w:r>
              <w:rPr>
                <w:rFonts w:ascii="Times New Roman" w:hAnsi="Times New Roman" w:cs="Times New Roman"/>
                <w:b/>
                <w:sz w:val="24"/>
                <w:szCs w:val="24"/>
              </w:rPr>
              <w:t>To</w:t>
            </w:r>
          </w:p>
        </w:tc>
      </w:tr>
      <w:tr w:rsidR="002A02E2" w:rsidTr="00AD5304">
        <w:tc>
          <w:tcPr>
            <w:tcW w:w="570"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1</w:t>
            </w:r>
          </w:p>
        </w:tc>
        <w:tc>
          <w:tcPr>
            <w:tcW w:w="2389"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National Seminar on Innovations in Farming system Research and Extension for Inclusive Development</w:t>
            </w:r>
          </w:p>
        </w:tc>
        <w:tc>
          <w:tcPr>
            <w:tcW w:w="2678" w:type="dxa"/>
          </w:tcPr>
          <w:p w:rsidR="002A02E2" w:rsidRPr="006F62F4" w:rsidRDefault="006F62F4" w:rsidP="00463421">
            <w:pPr>
              <w:rPr>
                <w:rFonts w:ascii="Times New Roman" w:hAnsi="Times New Roman" w:cs="Times New Roman"/>
                <w:bCs/>
                <w:sz w:val="24"/>
                <w:szCs w:val="24"/>
              </w:rPr>
            </w:pPr>
            <w:r w:rsidRPr="006F62F4">
              <w:rPr>
                <w:rFonts w:ascii="Times New Roman" w:hAnsi="Times New Roman" w:cs="Times New Roman"/>
                <w:bCs/>
                <w:sz w:val="24"/>
                <w:szCs w:val="24"/>
              </w:rPr>
              <w:t>Department of Veterinary &amp; Animal Husbandry &amp; Entrepreneurship, Madras Veterinary College, Chennai &amp; Society of Extension Education, Coimbatore.</w:t>
            </w:r>
          </w:p>
        </w:tc>
        <w:tc>
          <w:tcPr>
            <w:tcW w:w="1134"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2011</w:t>
            </w:r>
          </w:p>
        </w:tc>
        <w:tc>
          <w:tcPr>
            <w:tcW w:w="1275"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24/11/2011</w:t>
            </w:r>
          </w:p>
        </w:tc>
        <w:tc>
          <w:tcPr>
            <w:tcW w:w="1134"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25/11/2011</w:t>
            </w:r>
          </w:p>
        </w:tc>
      </w:tr>
      <w:tr w:rsidR="002A02E2" w:rsidTr="00AD5304">
        <w:tc>
          <w:tcPr>
            <w:tcW w:w="570" w:type="dxa"/>
          </w:tcPr>
          <w:p w:rsidR="002A02E2" w:rsidRPr="00752729" w:rsidRDefault="006F62F4" w:rsidP="00AD5304">
            <w:pPr>
              <w:rPr>
                <w:rFonts w:ascii="Times New Roman" w:hAnsi="Times New Roman" w:cs="Times New Roman"/>
                <w:bCs/>
                <w:sz w:val="24"/>
                <w:szCs w:val="24"/>
              </w:rPr>
            </w:pPr>
            <w:r w:rsidRPr="00752729">
              <w:rPr>
                <w:rFonts w:ascii="Times New Roman" w:hAnsi="Times New Roman" w:cs="Times New Roman"/>
                <w:bCs/>
                <w:sz w:val="24"/>
                <w:szCs w:val="24"/>
              </w:rPr>
              <w:t>2</w:t>
            </w:r>
          </w:p>
        </w:tc>
        <w:tc>
          <w:tcPr>
            <w:tcW w:w="2389"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National Agricultural Tamil Scientific Conference</w:t>
            </w:r>
          </w:p>
        </w:tc>
        <w:tc>
          <w:tcPr>
            <w:tcW w:w="2678" w:type="dxa"/>
          </w:tcPr>
          <w:p w:rsidR="002A02E2" w:rsidRPr="006F62F4" w:rsidRDefault="006F62F4" w:rsidP="00AD5304">
            <w:pPr>
              <w:rPr>
                <w:rFonts w:ascii="Times New Roman" w:hAnsi="Times New Roman" w:cs="Times New Roman"/>
                <w:bCs/>
                <w:sz w:val="24"/>
                <w:szCs w:val="24"/>
              </w:rPr>
            </w:pPr>
            <w:r w:rsidRPr="006F62F4">
              <w:rPr>
                <w:rFonts w:ascii="Times New Roman" w:hAnsi="Times New Roman" w:cs="Times New Roman"/>
                <w:bCs/>
                <w:sz w:val="24"/>
                <w:szCs w:val="24"/>
              </w:rPr>
              <w:t>Agricultural Scientific Tamil Society, New Delhi &amp; TNAU, Coimbatore.</w:t>
            </w:r>
          </w:p>
        </w:tc>
        <w:tc>
          <w:tcPr>
            <w:tcW w:w="1134"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2016</w:t>
            </w:r>
          </w:p>
        </w:tc>
        <w:tc>
          <w:tcPr>
            <w:tcW w:w="1275"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05/08/2016</w:t>
            </w:r>
          </w:p>
        </w:tc>
        <w:tc>
          <w:tcPr>
            <w:tcW w:w="1134"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06/08/2016</w:t>
            </w:r>
          </w:p>
        </w:tc>
      </w:tr>
      <w:tr w:rsidR="002A02E2" w:rsidTr="00AD5304">
        <w:tc>
          <w:tcPr>
            <w:tcW w:w="570"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3</w:t>
            </w:r>
          </w:p>
        </w:tc>
        <w:tc>
          <w:tcPr>
            <w:tcW w:w="2389"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National Seminar on Extension Management strategies for sustainable Agriculture- Challenges and Opportunities</w:t>
            </w:r>
          </w:p>
        </w:tc>
        <w:tc>
          <w:tcPr>
            <w:tcW w:w="2678"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Agricultural College and Research Institute, Madurai</w:t>
            </w:r>
          </w:p>
        </w:tc>
        <w:tc>
          <w:tcPr>
            <w:tcW w:w="1134"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2014</w:t>
            </w:r>
          </w:p>
        </w:tc>
        <w:tc>
          <w:tcPr>
            <w:tcW w:w="1275"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12/12/2014</w:t>
            </w:r>
          </w:p>
        </w:tc>
        <w:tc>
          <w:tcPr>
            <w:tcW w:w="1134" w:type="dxa"/>
          </w:tcPr>
          <w:p w:rsidR="002A02E2"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13/12/2014</w:t>
            </w:r>
          </w:p>
        </w:tc>
      </w:tr>
      <w:tr w:rsidR="00752729" w:rsidTr="00AD5304">
        <w:tc>
          <w:tcPr>
            <w:tcW w:w="570" w:type="dxa"/>
          </w:tcPr>
          <w:p w:rsidR="00752729" w:rsidRP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4</w:t>
            </w:r>
          </w:p>
        </w:tc>
        <w:tc>
          <w:tcPr>
            <w:tcW w:w="2389"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National Seminar on Improved Technologies for sustainable sugarcane production</w:t>
            </w:r>
          </w:p>
        </w:tc>
        <w:tc>
          <w:tcPr>
            <w:tcW w:w="2678"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Adhiparasakthi Agricultural College, G.B.Nagar, Kalavai.</w:t>
            </w:r>
          </w:p>
        </w:tc>
        <w:tc>
          <w:tcPr>
            <w:tcW w:w="1134" w:type="dxa"/>
          </w:tcPr>
          <w:p w:rsidR="00752729" w:rsidRP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2014</w:t>
            </w:r>
          </w:p>
        </w:tc>
        <w:tc>
          <w:tcPr>
            <w:tcW w:w="1275" w:type="dxa"/>
          </w:tcPr>
          <w:p w:rsidR="00752729" w:rsidRP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21/08/2014</w:t>
            </w:r>
          </w:p>
        </w:tc>
        <w:tc>
          <w:tcPr>
            <w:tcW w:w="1134" w:type="dxa"/>
          </w:tcPr>
          <w:p w:rsidR="00752729" w:rsidRP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21/08/2014</w:t>
            </w:r>
          </w:p>
        </w:tc>
      </w:tr>
      <w:tr w:rsidR="00752729" w:rsidTr="00AD5304">
        <w:tc>
          <w:tcPr>
            <w:tcW w:w="570"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389"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6th National Conference on Natural Sciences</w:t>
            </w:r>
          </w:p>
        </w:tc>
        <w:tc>
          <w:tcPr>
            <w:tcW w:w="2678"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Bose Science Society, Pudukkottai.</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2017</w:t>
            </w:r>
          </w:p>
        </w:tc>
        <w:tc>
          <w:tcPr>
            <w:tcW w:w="1275"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12/01/2017</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12/0/2017</w:t>
            </w:r>
          </w:p>
        </w:tc>
      </w:tr>
      <w:tr w:rsidR="00752729" w:rsidTr="00AD5304">
        <w:tc>
          <w:tcPr>
            <w:tcW w:w="570"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6</w:t>
            </w:r>
          </w:p>
        </w:tc>
        <w:tc>
          <w:tcPr>
            <w:tcW w:w="2389"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All India Farmers Fair &amp; Agro-Industrial Exhibition</w:t>
            </w:r>
          </w:p>
        </w:tc>
        <w:tc>
          <w:tcPr>
            <w:tcW w:w="2678"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G.B. Pant University of Agriculture and Technology, Pant Nagar, Uttrakhand.</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2010</w:t>
            </w:r>
          </w:p>
        </w:tc>
        <w:tc>
          <w:tcPr>
            <w:tcW w:w="1275"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08/10/2011</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11/10/2010</w:t>
            </w:r>
          </w:p>
        </w:tc>
      </w:tr>
      <w:tr w:rsidR="00752729" w:rsidTr="00AD5304">
        <w:tc>
          <w:tcPr>
            <w:tcW w:w="570"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7</w:t>
            </w:r>
          </w:p>
        </w:tc>
        <w:tc>
          <w:tcPr>
            <w:tcW w:w="2389"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National level Workshop on Corporate Social Responsibility (CSR) for Agricultural Development</w:t>
            </w:r>
          </w:p>
        </w:tc>
        <w:tc>
          <w:tcPr>
            <w:tcW w:w="2678"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National Institute of Agricultural Extension Management (MANAGE), Hyderabad.</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2018</w:t>
            </w:r>
          </w:p>
        </w:tc>
        <w:tc>
          <w:tcPr>
            <w:tcW w:w="1275"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19/11/2018</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20/11/2018</w:t>
            </w:r>
          </w:p>
        </w:tc>
      </w:tr>
      <w:tr w:rsidR="00752729" w:rsidTr="00AD5304">
        <w:tc>
          <w:tcPr>
            <w:tcW w:w="570"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8</w:t>
            </w:r>
          </w:p>
        </w:tc>
        <w:tc>
          <w:tcPr>
            <w:tcW w:w="2389"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National Level Workshop on Artificial Intelligence in Agriculture</w:t>
            </w:r>
          </w:p>
        </w:tc>
        <w:tc>
          <w:tcPr>
            <w:tcW w:w="2678" w:type="dxa"/>
          </w:tcPr>
          <w:p w:rsidR="00752729" w:rsidRPr="00752729" w:rsidRDefault="00752729" w:rsidP="00AD5304">
            <w:pPr>
              <w:rPr>
                <w:rFonts w:ascii="Times New Roman" w:hAnsi="Times New Roman" w:cs="Times New Roman"/>
                <w:bCs/>
                <w:sz w:val="24"/>
                <w:szCs w:val="24"/>
              </w:rPr>
            </w:pPr>
            <w:r w:rsidRPr="00752729">
              <w:rPr>
                <w:rFonts w:ascii="Times New Roman" w:hAnsi="Times New Roman" w:cs="Times New Roman"/>
                <w:bCs/>
                <w:sz w:val="24"/>
                <w:szCs w:val="24"/>
              </w:rPr>
              <w:t>Vellore Institute of Technology, Vellore.</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2019</w:t>
            </w:r>
          </w:p>
        </w:tc>
        <w:tc>
          <w:tcPr>
            <w:tcW w:w="1275"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23/03/2019</w:t>
            </w:r>
          </w:p>
        </w:tc>
        <w:tc>
          <w:tcPr>
            <w:tcW w:w="1134" w:type="dxa"/>
          </w:tcPr>
          <w:p w:rsidR="00752729" w:rsidRDefault="00752729" w:rsidP="00AD5304">
            <w:pPr>
              <w:rPr>
                <w:rFonts w:ascii="Times New Roman" w:hAnsi="Times New Roman" w:cs="Times New Roman"/>
                <w:bCs/>
                <w:sz w:val="24"/>
                <w:szCs w:val="24"/>
              </w:rPr>
            </w:pPr>
            <w:r>
              <w:rPr>
                <w:rFonts w:ascii="Times New Roman" w:hAnsi="Times New Roman" w:cs="Times New Roman"/>
                <w:bCs/>
                <w:sz w:val="24"/>
                <w:szCs w:val="24"/>
              </w:rPr>
              <w:t>23/03/2019</w:t>
            </w:r>
          </w:p>
        </w:tc>
      </w:tr>
    </w:tbl>
    <w:p w:rsidR="00E86CCB" w:rsidRDefault="00E86CCB" w:rsidP="000374D2">
      <w:pPr>
        <w:rPr>
          <w:rFonts w:ascii="Times New Roman" w:hAnsi="Times New Roman" w:cs="Times New Roman"/>
          <w:b/>
          <w:sz w:val="24"/>
          <w:szCs w:val="24"/>
        </w:rPr>
      </w:pPr>
    </w:p>
    <w:p w:rsidR="00FB1356" w:rsidRDefault="00635DE1" w:rsidP="000374D2">
      <w:pPr>
        <w:rPr>
          <w:rFonts w:ascii="Times New Roman" w:hAnsi="Times New Roman" w:cs="Times New Roman"/>
          <w:b/>
          <w:sz w:val="24"/>
          <w:szCs w:val="24"/>
        </w:rPr>
      </w:pPr>
      <w:r>
        <w:rPr>
          <w:rFonts w:ascii="Times New Roman" w:hAnsi="Times New Roman" w:cs="Times New Roman"/>
          <w:b/>
          <w:sz w:val="24"/>
          <w:szCs w:val="24"/>
        </w:rPr>
        <w:t>23.</w:t>
      </w:r>
      <w:r w:rsidR="001E52B8">
        <w:rPr>
          <w:rFonts w:ascii="Times New Roman" w:hAnsi="Times New Roman" w:cs="Times New Roman"/>
          <w:b/>
          <w:sz w:val="24"/>
          <w:szCs w:val="24"/>
        </w:rPr>
        <w:t xml:space="preserve"> Externally Funded Projects/Programmes </w:t>
      </w:r>
    </w:p>
    <w:tbl>
      <w:tblPr>
        <w:tblStyle w:val="TableGrid"/>
        <w:tblW w:w="9351" w:type="dxa"/>
        <w:tblLayout w:type="fixed"/>
        <w:tblLook w:val="04A0" w:firstRow="1" w:lastRow="0" w:firstColumn="1" w:lastColumn="0" w:noHBand="0" w:noVBand="1"/>
      </w:tblPr>
      <w:tblGrid>
        <w:gridCol w:w="570"/>
        <w:gridCol w:w="2232"/>
        <w:gridCol w:w="1417"/>
        <w:gridCol w:w="1134"/>
        <w:gridCol w:w="992"/>
        <w:gridCol w:w="1520"/>
        <w:gridCol w:w="1486"/>
      </w:tblGrid>
      <w:tr w:rsidR="001E52B8" w:rsidTr="001A292A">
        <w:trPr>
          <w:trHeight w:val="663"/>
        </w:trPr>
        <w:tc>
          <w:tcPr>
            <w:tcW w:w="570" w:type="dxa"/>
            <w:vMerge w:val="restart"/>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S.</w:t>
            </w:r>
          </w:p>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No.</w:t>
            </w:r>
          </w:p>
        </w:tc>
        <w:tc>
          <w:tcPr>
            <w:tcW w:w="2232" w:type="dxa"/>
            <w:vMerge w:val="restart"/>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Title of the Project/ Programme</w:t>
            </w:r>
          </w:p>
        </w:tc>
        <w:tc>
          <w:tcPr>
            <w:tcW w:w="1417" w:type="dxa"/>
            <w:vMerge w:val="restart"/>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Level of Association</w:t>
            </w:r>
          </w:p>
          <w:p w:rsidR="00EE4173" w:rsidRDefault="001E52B8" w:rsidP="000374D2">
            <w:pPr>
              <w:rPr>
                <w:rFonts w:ascii="Times New Roman" w:hAnsi="Times New Roman" w:cs="Times New Roman"/>
                <w:b/>
                <w:sz w:val="24"/>
                <w:szCs w:val="24"/>
              </w:rPr>
            </w:pPr>
            <w:r>
              <w:rPr>
                <w:rFonts w:ascii="Times New Roman" w:hAnsi="Times New Roman" w:cs="Times New Roman"/>
                <w:b/>
                <w:sz w:val="24"/>
                <w:szCs w:val="24"/>
              </w:rPr>
              <w:t>(PI/Co</w:t>
            </w:r>
            <w:r w:rsidR="001A292A">
              <w:rPr>
                <w:rFonts w:ascii="Times New Roman" w:hAnsi="Times New Roman" w:cs="Times New Roman"/>
                <w:b/>
                <w:sz w:val="24"/>
                <w:szCs w:val="24"/>
              </w:rPr>
              <w:t xml:space="preserve"> </w:t>
            </w:r>
            <w:r>
              <w:rPr>
                <w:rFonts w:ascii="Times New Roman" w:hAnsi="Times New Roman" w:cs="Times New Roman"/>
                <w:b/>
                <w:sz w:val="24"/>
                <w:szCs w:val="24"/>
              </w:rPr>
              <w:t>PI/</w:t>
            </w:r>
          </w:p>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Associate</w:t>
            </w:r>
          </w:p>
        </w:tc>
        <w:tc>
          <w:tcPr>
            <w:tcW w:w="2126" w:type="dxa"/>
            <w:gridSpan w:val="2"/>
          </w:tcPr>
          <w:p w:rsidR="001E52B8" w:rsidRDefault="001E52B8" w:rsidP="00EE4173">
            <w:pPr>
              <w:jc w:val="center"/>
              <w:rPr>
                <w:rFonts w:ascii="Times New Roman" w:hAnsi="Times New Roman" w:cs="Times New Roman"/>
                <w:b/>
                <w:sz w:val="24"/>
                <w:szCs w:val="24"/>
              </w:rPr>
            </w:pPr>
            <w:r>
              <w:rPr>
                <w:rFonts w:ascii="Times New Roman" w:hAnsi="Times New Roman" w:cs="Times New Roman"/>
                <w:b/>
                <w:sz w:val="24"/>
                <w:szCs w:val="24"/>
              </w:rPr>
              <w:t>Period</w:t>
            </w:r>
          </w:p>
        </w:tc>
        <w:tc>
          <w:tcPr>
            <w:tcW w:w="1520" w:type="dxa"/>
            <w:vMerge w:val="restart"/>
          </w:tcPr>
          <w:p w:rsidR="001E52B8" w:rsidRDefault="00F011CC" w:rsidP="000374D2">
            <w:pPr>
              <w:rPr>
                <w:rFonts w:ascii="Times New Roman" w:hAnsi="Times New Roman" w:cs="Times New Roman"/>
                <w:b/>
                <w:sz w:val="24"/>
                <w:szCs w:val="24"/>
              </w:rPr>
            </w:pPr>
            <w:r>
              <w:rPr>
                <w:rFonts w:ascii="Times New Roman" w:hAnsi="Times New Roman" w:cs="Times New Roman"/>
                <w:b/>
                <w:sz w:val="24"/>
                <w:szCs w:val="24"/>
              </w:rPr>
              <w:t>Value of the Project/ Programme</w:t>
            </w:r>
            <w:r w:rsidR="001E52B8">
              <w:rPr>
                <w:rFonts w:ascii="Times New Roman" w:hAnsi="Times New Roman" w:cs="Times New Roman"/>
                <w:b/>
                <w:sz w:val="24"/>
                <w:szCs w:val="24"/>
              </w:rPr>
              <w:t>(Rs. in Lakhs)</w:t>
            </w:r>
          </w:p>
        </w:tc>
        <w:tc>
          <w:tcPr>
            <w:tcW w:w="1486" w:type="dxa"/>
            <w:vMerge w:val="restart"/>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Sponsoring Agency</w:t>
            </w:r>
          </w:p>
        </w:tc>
      </w:tr>
      <w:tr w:rsidR="001E52B8" w:rsidTr="001A292A">
        <w:tc>
          <w:tcPr>
            <w:tcW w:w="570" w:type="dxa"/>
            <w:vMerge/>
          </w:tcPr>
          <w:p w:rsidR="001E52B8" w:rsidRDefault="001E52B8" w:rsidP="000374D2">
            <w:pPr>
              <w:rPr>
                <w:rFonts w:ascii="Times New Roman" w:hAnsi="Times New Roman" w:cs="Times New Roman"/>
                <w:b/>
                <w:sz w:val="24"/>
                <w:szCs w:val="24"/>
              </w:rPr>
            </w:pPr>
          </w:p>
        </w:tc>
        <w:tc>
          <w:tcPr>
            <w:tcW w:w="2232" w:type="dxa"/>
            <w:vMerge/>
          </w:tcPr>
          <w:p w:rsidR="001E52B8" w:rsidRDefault="001E52B8" w:rsidP="000374D2">
            <w:pPr>
              <w:rPr>
                <w:rFonts w:ascii="Times New Roman" w:hAnsi="Times New Roman" w:cs="Times New Roman"/>
                <w:b/>
                <w:sz w:val="24"/>
                <w:szCs w:val="24"/>
              </w:rPr>
            </w:pPr>
          </w:p>
        </w:tc>
        <w:tc>
          <w:tcPr>
            <w:tcW w:w="1417" w:type="dxa"/>
            <w:vMerge/>
          </w:tcPr>
          <w:p w:rsidR="001E52B8" w:rsidRDefault="001E52B8" w:rsidP="000374D2">
            <w:pPr>
              <w:rPr>
                <w:rFonts w:ascii="Times New Roman" w:hAnsi="Times New Roman" w:cs="Times New Roman"/>
                <w:b/>
                <w:sz w:val="24"/>
                <w:szCs w:val="24"/>
              </w:rPr>
            </w:pPr>
          </w:p>
        </w:tc>
        <w:tc>
          <w:tcPr>
            <w:tcW w:w="1134" w:type="dxa"/>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From</w:t>
            </w:r>
          </w:p>
        </w:tc>
        <w:tc>
          <w:tcPr>
            <w:tcW w:w="992" w:type="dxa"/>
          </w:tcPr>
          <w:p w:rsidR="001E52B8" w:rsidRDefault="001E52B8" w:rsidP="000374D2">
            <w:pPr>
              <w:rPr>
                <w:rFonts w:ascii="Times New Roman" w:hAnsi="Times New Roman" w:cs="Times New Roman"/>
                <w:b/>
                <w:sz w:val="24"/>
                <w:szCs w:val="24"/>
              </w:rPr>
            </w:pPr>
            <w:r>
              <w:rPr>
                <w:rFonts w:ascii="Times New Roman" w:hAnsi="Times New Roman" w:cs="Times New Roman"/>
                <w:b/>
                <w:sz w:val="24"/>
                <w:szCs w:val="24"/>
              </w:rPr>
              <w:t xml:space="preserve">To </w:t>
            </w:r>
          </w:p>
        </w:tc>
        <w:tc>
          <w:tcPr>
            <w:tcW w:w="1520" w:type="dxa"/>
            <w:vMerge/>
          </w:tcPr>
          <w:p w:rsidR="001E52B8" w:rsidRDefault="001E52B8" w:rsidP="000374D2">
            <w:pPr>
              <w:rPr>
                <w:rFonts w:ascii="Times New Roman" w:hAnsi="Times New Roman" w:cs="Times New Roman"/>
                <w:b/>
                <w:sz w:val="24"/>
                <w:szCs w:val="24"/>
              </w:rPr>
            </w:pPr>
          </w:p>
        </w:tc>
        <w:tc>
          <w:tcPr>
            <w:tcW w:w="1486" w:type="dxa"/>
            <w:vMerge/>
          </w:tcPr>
          <w:p w:rsidR="001E52B8" w:rsidRDefault="001E52B8" w:rsidP="000374D2">
            <w:pPr>
              <w:rPr>
                <w:rFonts w:ascii="Times New Roman" w:hAnsi="Times New Roman" w:cs="Times New Roman"/>
                <w:b/>
                <w:sz w:val="24"/>
                <w:szCs w:val="24"/>
              </w:rPr>
            </w:pPr>
          </w:p>
        </w:tc>
      </w:tr>
      <w:tr w:rsidR="001E52B8" w:rsidTr="001A292A">
        <w:tc>
          <w:tcPr>
            <w:tcW w:w="570"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1</w:t>
            </w:r>
          </w:p>
        </w:tc>
        <w:tc>
          <w:tcPr>
            <w:tcW w:w="2232"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Agri Clinic and Agri Business Centre (AC&amp; ABC Scheme), Nodal Centre</w:t>
            </w:r>
          </w:p>
        </w:tc>
        <w:tc>
          <w:tcPr>
            <w:tcW w:w="1417"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Assistant Nodal officer/</w:t>
            </w:r>
            <w:r>
              <w:rPr>
                <w:rFonts w:ascii="Times New Roman" w:hAnsi="Times New Roman" w:cs="Times New Roman"/>
                <w:bCs/>
                <w:sz w:val="24"/>
                <w:szCs w:val="24"/>
              </w:rPr>
              <w:t xml:space="preserve"> </w:t>
            </w:r>
            <w:r w:rsidRPr="001A292A">
              <w:rPr>
                <w:rFonts w:ascii="Times New Roman" w:hAnsi="Times New Roman" w:cs="Times New Roman"/>
                <w:bCs/>
                <w:sz w:val="24"/>
                <w:szCs w:val="24"/>
              </w:rPr>
              <w:t>Training Coordinator</w:t>
            </w:r>
          </w:p>
        </w:tc>
        <w:tc>
          <w:tcPr>
            <w:tcW w:w="1134"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2019</w:t>
            </w:r>
          </w:p>
        </w:tc>
        <w:tc>
          <w:tcPr>
            <w:tcW w:w="992"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2022</w:t>
            </w:r>
          </w:p>
        </w:tc>
        <w:tc>
          <w:tcPr>
            <w:tcW w:w="1520"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12.25 lakh/each batch</w:t>
            </w:r>
          </w:p>
        </w:tc>
        <w:tc>
          <w:tcPr>
            <w:tcW w:w="1486"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National Institute of Agricultural Extension Management</w:t>
            </w:r>
            <w:r>
              <w:rPr>
                <w:rFonts w:ascii="Times New Roman" w:hAnsi="Times New Roman" w:cs="Times New Roman"/>
                <w:bCs/>
                <w:sz w:val="24"/>
                <w:szCs w:val="24"/>
              </w:rPr>
              <w:t xml:space="preserve"> (MANAGE, Hyderabad.</w:t>
            </w:r>
          </w:p>
        </w:tc>
      </w:tr>
      <w:tr w:rsidR="001E52B8" w:rsidTr="001A292A">
        <w:tc>
          <w:tcPr>
            <w:tcW w:w="570"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w:t>
            </w:r>
          </w:p>
        </w:tc>
        <w:tc>
          <w:tcPr>
            <w:tcW w:w="2232"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Diploma in Agricultural Extension Service (DAESI) for Input Dealers</w:t>
            </w:r>
          </w:p>
        </w:tc>
        <w:tc>
          <w:tcPr>
            <w:tcW w:w="1417"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Assistant Nodal officer/</w:t>
            </w:r>
            <w:r>
              <w:rPr>
                <w:rFonts w:ascii="Times New Roman" w:hAnsi="Times New Roman" w:cs="Times New Roman"/>
                <w:bCs/>
                <w:sz w:val="24"/>
                <w:szCs w:val="24"/>
              </w:rPr>
              <w:t xml:space="preserve"> </w:t>
            </w:r>
            <w:r w:rsidRPr="001A292A">
              <w:rPr>
                <w:rFonts w:ascii="Times New Roman" w:hAnsi="Times New Roman" w:cs="Times New Roman"/>
                <w:bCs/>
                <w:sz w:val="24"/>
                <w:szCs w:val="24"/>
              </w:rPr>
              <w:t>Training Coordinator</w:t>
            </w:r>
          </w:p>
        </w:tc>
        <w:tc>
          <w:tcPr>
            <w:tcW w:w="1134"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2019</w:t>
            </w:r>
          </w:p>
        </w:tc>
        <w:tc>
          <w:tcPr>
            <w:tcW w:w="992"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2022</w:t>
            </w:r>
          </w:p>
        </w:tc>
        <w:tc>
          <w:tcPr>
            <w:tcW w:w="1520"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8 lakhs/ Batch</w:t>
            </w:r>
          </w:p>
        </w:tc>
        <w:tc>
          <w:tcPr>
            <w:tcW w:w="1486" w:type="dxa"/>
          </w:tcPr>
          <w:p w:rsidR="001E52B8"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National Institute of Agricultural Extension Management</w:t>
            </w:r>
            <w:r>
              <w:rPr>
                <w:rFonts w:ascii="Times New Roman" w:hAnsi="Times New Roman" w:cs="Times New Roman"/>
                <w:bCs/>
                <w:sz w:val="24"/>
                <w:szCs w:val="24"/>
              </w:rPr>
              <w:t xml:space="preserve"> (MANAGE, Hyderabad.</w:t>
            </w:r>
          </w:p>
        </w:tc>
      </w:tr>
      <w:tr w:rsidR="008D6D92" w:rsidTr="001A292A">
        <w:tc>
          <w:tcPr>
            <w:tcW w:w="570"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3</w:t>
            </w:r>
          </w:p>
        </w:tc>
        <w:tc>
          <w:tcPr>
            <w:tcW w:w="2232"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Establishment of DBT Rural Bio resource Complex at Ramanathapuram District, Tamil Nadu</w:t>
            </w:r>
          </w:p>
        </w:tc>
        <w:tc>
          <w:tcPr>
            <w:tcW w:w="1417"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Team Member</w:t>
            </w:r>
          </w:p>
        </w:tc>
        <w:tc>
          <w:tcPr>
            <w:tcW w:w="1134"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2021</w:t>
            </w:r>
          </w:p>
        </w:tc>
        <w:tc>
          <w:tcPr>
            <w:tcW w:w="992"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2023</w:t>
            </w:r>
          </w:p>
        </w:tc>
        <w:tc>
          <w:tcPr>
            <w:tcW w:w="1520"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130 Lakhs</w:t>
            </w:r>
          </w:p>
        </w:tc>
        <w:tc>
          <w:tcPr>
            <w:tcW w:w="1486" w:type="dxa"/>
          </w:tcPr>
          <w:p w:rsidR="008D6D92" w:rsidRPr="001A292A" w:rsidRDefault="001A292A" w:rsidP="000374D2">
            <w:pPr>
              <w:rPr>
                <w:rFonts w:ascii="Times New Roman" w:hAnsi="Times New Roman" w:cs="Times New Roman"/>
                <w:bCs/>
                <w:sz w:val="24"/>
                <w:szCs w:val="24"/>
              </w:rPr>
            </w:pPr>
            <w:r w:rsidRPr="001A292A">
              <w:rPr>
                <w:rFonts w:ascii="Times New Roman" w:hAnsi="Times New Roman" w:cs="Times New Roman"/>
                <w:bCs/>
                <w:sz w:val="24"/>
                <w:szCs w:val="24"/>
              </w:rPr>
              <w:t>Department of Bio-Technology (DBT)</w:t>
            </w:r>
          </w:p>
        </w:tc>
      </w:tr>
    </w:tbl>
    <w:p w:rsidR="003033FD" w:rsidRDefault="003033FD" w:rsidP="002B57F6">
      <w:pPr>
        <w:spacing w:after="0" w:line="360" w:lineRule="auto"/>
        <w:rPr>
          <w:rFonts w:ascii="Times New Roman" w:hAnsi="Times New Roman" w:cs="Times New Roman"/>
          <w:b/>
          <w:sz w:val="24"/>
          <w:szCs w:val="24"/>
        </w:rPr>
      </w:pPr>
    </w:p>
    <w:p w:rsidR="00BA7944" w:rsidRDefault="00BA7944" w:rsidP="002B57F6">
      <w:pPr>
        <w:spacing w:after="0" w:line="360" w:lineRule="auto"/>
        <w:rPr>
          <w:rFonts w:ascii="Times New Roman" w:hAnsi="Times New Roman" w:cs="Times New Roman"/>
          <w:b/>
          <w:sz w:val="24"/>
          <w:szCs w:val="24"/>
        </w:rPr>
      </w:pPr>
    </w:p>
    <w:p w:rsidR="00BA7944" w:rsidRDefault="00BA7944" w:rsidP="002B57F6">
      <w:pPr>
        <w:spacing w:after="0" w:line="360" w:lineRule="auto"/>
        <w:rPr>
          <w:rFonts w:ascii="Times New Roman" w:hAnsi="Times New Roman" w:cs="Times New Roman"/>
          <w:b/>
          <w:sz w:val="24"/>
          <w:szCs w:val="24"/>
        </w:rPr>
      </w:pPr>
    </w:p>
    <w:p w:rsidR="00853707" w:rsidRDefault="00853707" w:rsidP="002B57F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635DE1">
        <w:rPr>
          <w:rFonts w:ascii="Times New Roman" w:hAnsi="Times New Roman" w:cs="Times New Roman"/>
          <w:b/>
          <w:sz w:val="24"/>
          <w:szCs w:val="24"/>
        </w:rPr>
        <w:t>4</w:t>
      </w:r>
      <w:r>
        <w:rPr>
          <w:rFonts w:ascii="Times New Roman" w:hAnsi="Times New Roman" w:cs="Times New Roman"/>
          <w:b/>
          <w:sz w:val="24"/>
          <w:szCs w:val="24"/>
        </w:rPr>
        <w:t xml:space="preserve">. Capacity building/Skill training programmes organized as Course Director/ Co-ordinator </w:t>
      </w:r>
    </w:p>
    <w:tbl>
      <w:tblPr>
        <w:tblStyle w:val="TableGrid"/>
        <w:tblW w:w="10154" w:type="dxa"/>
        <w:tblLayout w:type="fixed"/>
        <w:tblLook w:val="04A0" w:firstRow="1" w:lastRow="0" w:firstColumn="1" w:lastColumn="0" w:noHBand="0" w:noVBand="1"/>
      </w:tblPr>
      <w:tblGrid>
        <w:gridCol w:w="570"/>
        <w:gridCol w:w="1977"/>
        <w:gridCol w:w="1795"/>
        <w:gridCol w:w="1559"/>
        <w:gridCol w:w="1701"/>
        <w:gridCol w:w="851"/>
        <w:gridCol w:w="850"/>
        <w:gridCol w:w="851"/>
      </w:tblGrid>
      <w:tr w:rsidR="00851DAE" w:rsidTr="007A68E3">
        <w:trPr>
          <w:trHeight w:val="1150"/>
        </w:trPr>
        <w:tc>
          <w:tcPr>
            <w:tcW w:w="570"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S.</w:t>
            </w:r>
          </w:p>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No.</w:t>
            </w:r>
          </w:p>
        </w:tc>
        <w:tc>
          <w:tcPr>
            <w:tcW w:w="1977"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Type of Programme</w:t>
            </w:r>
          </w:p>
        </w:tc>
        <w:tc>
          <w:tcPr>
            <w:tcW w:w="1795"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Name of the programme Organized</w:t>
            </w:r>
          </w:p>
        </w:tc>
        <w:tc>
          <w:tcPr>
            <w:tcW w:w="1559"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Level of Association</w:t>
            </w:r>
          </w:p>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(Course Director/Co-ordinator)</w:t>
            </w:r>
          </w:p>
        </w:tc>
        <w:tc>
          <w:tcPr>
            <w:tcW w:w="1701"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Sponsoring Agency</w:t>
            </w:r>
          </w:p>
        </w:tc>
        <w:tc>
          <w:tcPr>
            <w:tcW w:w="851" w:type="dxa"/>
            <w:vMerge w:val="restart"/>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Year</w:t>
            </w:r>
          </w:p>
        </w:tc>
        <w:tc>
          <w:tcPr>
            <w:tcW w:w="1701" w:type="dxa"/>
            <w:gridSpan w:val="2"/>
          </w:tcPr>
          <w:p w:rsidR="0055404E" w:rsidRDefault="0055404E" w:rsidP="00126C2E">
            <w:pPr>
              <w:jc w:val="center"/>
              <w:rPr>
                <w:rFonts w:ascii="Times New Roman" w:hAnsi="Times New Roman" w:cs="Times New Roman"/>
                <w:b/>
                <w:sz w:val="24"/>
                <w:szCs w:val="24"/>
              </w:rPr>
            </w:pPr>
            <w:r>
              <w:rPr>
                <w:rFonts w:ascii="Times New Roman" w:hAnsi="Times New Roman" w:cs="Times New Roman"/>
                <w:b/>
                <w:sz w:val="24"/>
                <w:szCs w:val="24"/>
              </w:rPr>
              <w:t>Period</w:t>
            </w:r>
          </w:p>
        </w:tc>
      </w:tr>
      <w:tr w:rsidR="00851DAE" w:rsidTr="007A68E3">
        <w:tc>
          <w:tcPr>
            <w:tcW w:w="570" w:type="dxa"/>
            <w:vMerge/>
          </w:tcPr>
          <w:p w:rsidR="0055404E" w:rsidRDefault="0055404E" w:rsidP="00126C2E">
            <w:pPr>
              <w:rPr>
                <w:rFonts w:ascii="Times New Roman" w:hAnsi="Times New Roman" w:cs="Times New Roman"/>
                <w:b/>
                <w:sz w:val="24"/>
                <w:szCs w:val="24"/>
              </w:rPr>
            </w:pPr>
          </w:p>
        </w:tc>
        <w:tc>
          <w:tcPr>
            <w:tcW w:w="1977" w:type="dxa"/>
            <w:vMerge/>
          </w:tcPr>
          <w:p w:rsidR="0055404E" w:rsidRDefault="0055404E" w:rsidP="00126C2E">
            <w:pPr>
              <w:rPr>
                <w:rFonts w:ascii="Times New Roman" w:hAnsi="Times New Roman" w:cs="Times New Roman"/>
                <w:b/>
                <w:sz w:val="24"/>
                <w:szCs w:val="24"/>
              </w:rPr>
            </w:pPr>
          </w:p>
        </w:tc>
        <w:tc>
          <w:tcPr>
            <w:tcW w:w="1795" w:type="dxa"/>
            <w:vMerge/>
          </w:tcPr>
          <w:p w:rsidR="0055404E" w:rsidRDefault="0055404E" w:rsidP="00126C2E">
            <w:pPr>
              <w:rPr>
                <w:rFonts w:ascii="Times New Roman" w:hAnsi="Times New Roman" w:cs="Times New Roman"/>
                <w:b/>
                <w:sz w:val="24"/>
                <w:szCs w:val="24"/>
              </w:rPr>
            </w:pPr>
          </w:p>
        </w:tc>
        <w:tc>
          <w:tcPr>
            <w:tcW w:w="1559" w:type="dxa"/>
            <w:vMerge/>
          </w:tcPr>
          <w:p w:rsidR="0055404E" w:rsidRDefault="0055404E" w:rsidP="00126C2E">
            <w:pPr>
              <w:rPr>
                <w:rFonts w:ascii="Times New Roman" w:hAnsi="Times New Roman" w:cs="Times New Roman"/>
                <w:b/>
                <w:sz w:val="24"/>
                <w:szCs w:val="24"/>
              </w:rPr>
            </w:pPr>
          </w:p>
        </w:tc>
        <w:tc>
          <w:tcPr>
            <w:tcW w:w="1701" w:type="dxa"/>
            <w:vMerge/>
          </w:tcPr>
          <w:p w:rsidR="0055404E" w:rsidRDefault="0055404E" w:rsidP="00126C2E">
            <w:pPr>
              <w:rPr>
                <w:rFonts w:ascii="Times New Roman" w:hAnsi="Times New Roman" w:cs="Times New Roman"/>
                <w:b/>
                <w:sz w:val="24"/>
                <w:szCs w:val="24"/>
              </w:rPr>
            </w:pPr>
          </w:p>
        </w:tc>
        <w:tc>
          <w:tcPr>
            <w:tcW w:w="851" w:type="dxa"/>
            <w:vMerge/>
          </w:tcPr>
          <w:p w:rsidR="0055404E" w:rsidRDefault="0055404E" w:rsidP="00126C2E">
            <w:pPr>
              <w:rPr>
                <w:rFonts w:ascii="Times New Roman" w:hAnsi="Times New Roman" w:cs="Times New Roman"/>
                <w:b/>
                <w:sz w:val="24"/>
                <w:szCs w:val="24"/>
              </w:rPr>
            </w:pPr>
          </w:p>
        </w:tc>
        <w:tc>
          <w:tcPr>
            <w:tcW w:w="850" w:type="dxa"/>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From</w:t>
            </w:r>
          </w:p>
        </w:tc>
        <w:tc>
          <w:tcPr>
            <w:tcW w:w="851" w:type="dxa"/>
          </w:tcPr>
          <w:p w:rsidR="0055404E" w:rsidRDefault="0055404E" w:rsidP="00126C2E">
            <w:pPr>
              <w:rPr>
                <w:rFonts w:ascii="Times New Roman" w:hAnsi="Times New Roman" w:cs="Times New Roman"/>
                <w:b/>
                <w:sz w:val="24"/>
                <w:szCs w:val="24"/>
              </w:rPr>
            </w:pPr>
            <w:r>
              <w:rPr>
                <w:rFonts w:ascii="Times New Roman" w:hAnsi="Times New Roman" w:cs="Times New Roman"/>
                <w:b/>
                <w:sz w:val="24"/>
                <w:szCs w:val="24"/>
              </w:rPr>
              <w:t>To</w:t>
            </w:r>
          </w:p>
        </w:tc>
      </w:tr>
      <w:tr w:rsidR="00851DAE" w:rsidTr="007A68E3">
        <w:tc>
          <w:tcPr>
            <w:tcW w:w="570" w:type="dxa"/>
          </w:tcPr>
          <w:p w:rsidR="007F3B40"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1</w:t>
            </w:r>
          </w:p>
        </w:tc>
        <w:tc>
          <w:tcPr>
            <w:tcW w:w="1977" w:type="dxa"/>
          </w:tcPr>
          <w:p w:rsidR="00851DAE" w:rsidRDefault="009341F4" w:rsidP="009341F4">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STRY</w:t>
            </w:r>
          </w:p>
          <w:p w:rsidR="009341F4" w:rsidRDefault="009341F4" w:rsidP="009341F4">
            <w:pPr>
              <w:spacing w:line="360" w:lineRule="auto"/>
              <w:rPr>
                <w:rFonts w:ascii="Times New Roman" w:hAnsi="Times New Roman" w:cs="Times New Roman"/>
                <w:b/>
                <w:sz w:val="24"/>
                <w:szCs w:val="24"/>
              </w:rPr>
            </w:pPr>
            <w:r w:rsidRPr="009341F4">
              <w:rPr>
                <w:rFonts w:ascii="Times New Roman" w:hAnsi="Times New Roman" w:cs="Times New Roman"/>
                <w:bCs/>
                <w:sz w:val="24"/>
                <w:szCs w:val="24"/>
              </w:rPr>
              <w:t xml:space="preserve"> (Skill Training of Rural Youth) </w:t>
            </w:r>
          </w:p>
          <w:p w:rsidR="007F3B40" w:rsidRDefault="007F3B40" w:rsidP="009341F4">
            <w:pPr>
              <w:spacing w:line="360" w:lineRule="auto"/>
              <w:rPr>
                <w:rFonts w:ascii="Times New Roman" w:hAnsi="Times New Roman" w:cs="Times New Roman"/>
                <w:b/>
                <w:sz w:val="24"/>
                <w:szCs w:val="24"/>
              </w:rPr>
            </w:pPr>
          </w:p>
        </w:tc>
        <w:tc>
          <w:tcPr>
            <w:tcW w:w="1795" w:type="dxa"/>
          </w:tcPr>
          <w:p w:rsidR="009341F4" w:rsidRPr="009341F4" w:rsidRDefault="009341F4" w:rsidP="009341F4">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STRY (Skill Training of Rural Youth) on</w:t>
            </w:r>
          </w:p>
          <w:p w:rsidR="007F3B40" w:rsidRDefault="009341F4" w:rsidP="009341F4">
            <w:pPr>
              <w:spacing w:line="360" w:lineRule="auto"/>
              <w:rPr>
                <w:rFonts w:ascii="Times New Roman" w:hAnsi="Times New Roman" w:cs="Times New Roman"/>
                <w:b/>
                <w:sz w:val="24"/>
                <w:szCs w:val="24"/>
              </w:rPr>
            </w:pPr>
            <w:r w:rsidRPr="009341F4">
              <w:rPr>
                <w:rFonts w:ascii="Times New Roman" w:hAnsi="Times New Roman" w:cs="Times New Roman"/>
                <w:bCs/>
                <w:sz w:val="24"/>
                <w:szCs w:val="24"/>
              </w:rPr>
              <w:t>“Organic Farming”</w:t>
            </w:r>
          </w:p>
        </w:tc>
        <w:tc>
          <w:tcPr>
            <w:tcW w:w="1559" w:type="dxa"/>
          </w:tcPr>
          <w:p w:rsidR="007F3B40"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organizing secretary</w:t>
            </w:r>
          </w:p>
        </w:tc>
        <w:tc>
          <w:tcPr>
            <w:tcW w:w="1701" w:type="dxa"/>
          </w:tcPr>
          <w:p w:rsidR="009341F4" w:rsidRPr="009341F4" w:rsidRDefault="009341F4" w:rsidP="009341F4">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National Institute of Agricultural</w:t>
            </w:r>
          </w:p>
          <w:p w:rsidR="007F3B40" w:rsidRDefault="009341F4" w:rsidP="009341F4">
            <w:pPr>
              <w:spacing w:line="360" w:lineRule="auto"/>
              <w:rPr>
                <w:rFonts w:ascii="Times New Roman" w:hAnsi="Times New Roman" w:cs="Times New Roman"/>
                <w:b/>
                <w:sz w:val="24"/>
                <w:szCs w:val="24"/>
              </w:rPr>
            </w:pPr>
            <w:r w:rsidRPr="009341F4">
              <w:rPr>
                <w:rFonts w:ascii="Times New Roman" w:hAnsi="Times New Roman" w:cs="Times New Roman"/>
                <w:bCs/>
                <w:sz w:val="24"/>
                <w:szCs w:val="24"/>
              </w:rPr>
              <w:t>Extension Management (MANAGE)</w:t>
            </w:r>
            <w:r>
              <w:rPr>
                <w:rFonts w:ascii="Times New Roman" w:hAnsi="Times New Roman" w:cs="Times New Roman"/>
                <w:bCs/>
                <w:sz w:val="24"/>
                <w:szCs w:val="24"/>
              </w:rPr>
              <w:t>, Hyderabad.</w:t>
            </w:r>
          </w:p>
        </w:tc>
        <w:tc>
          <w:tcPr>
            <w:tcW w:w="851" w:type="dxa"/>
          </w:tcPr>
          <w:p w:rsidR="007F3B40"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2022</w:t>
            </w:r>
          </w:p>
        </w:tc>
        <w:tc>
          <w:tcPr>
            <w:tcW w:w="850" w:type="dxa"/>
          </w:tcPr>
          <w:p w:rsidR="007F3B40"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28/02/</w:t>
            </w:r>
            <w:r w:rsidR="00851DAE">
              <w:rPr>
                <w:rFonts w:ascii="Times New Roman" w:hAnsi="Times New Roman" w:cs="Times New Roman"/>
                <w:bCs/>
                <w:sz w:val="24"/>
                <w:szCs w:val="24"/>
              </w:rPr>
              <w:t xml:space="preserve"> </w:t>
            </w:r>
            <w:r w:rsidRPr="009341F4">
              <w:rPr>
                <w:rFonts w:ascii="Times New Roman" w:hAnsi="Times New Roman" w:cs="Times New Roman"/>
                <w:bCs/>
                <w:sz w:val="24"/>
                <w:szCs w:val="24"/>
              </w:rPr>
              <w:t>2022</w:t>
            </w:r>
          </w:p>
        </w:tc>
        <w:tc>
          <w:tcPr>
            <w:tcW w:w="851" w:type="dxa"/>
          </w:tcPr>
          <w:p w:rsidR="007F3B40"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05/03/2022</w:t>
            </w:r>
          </w:p>
          <w:p w:rsidR="00851DAE" w:rsidRDefault="00851DAE" w:rsidP="002B57F6">
            <w:pPr>
              <w:spacing w:line="360" w:lineRule="auto"/>
              <w:rPr>
                <w:rFonts w:ascii="Times New Roman" w:hAnsi="Times New Roman" w:cs="Times New Roman"/>
                <w:bCs/>
                <w:sz w:val="24"/>
                <w:szCs w:val="24"/>
              </w:rPr>
            </w:pPr>
          </w:p>
          <w:p w:rsidR="00851DAE" w:rsidRDefault="00851DAE" w:rsidP="002B57F6">
            <w:pPr>
              <w:spacing w:line="360" w:lineRule="auto"/>
              <w:rPr>
                <w:rFonts w:ascii="Times New Roman" w:hAnsi="Times New Roman" w:cs="Times New Roman"/>
                <w:bCs/>
                <w:sz w:val="24"/>
                <w:szCs w:val="24"/>
              </w:rPr>
            </w:pPr>
          </w:p>
          <w:p w:rsidR="00851DAE" w:rsidRDefault="00851DAE" w:rsidP="002B57F6">
            <w:pPr>
              <w:spacing w:line="360" w:lineRule="auto"/>
              <w:rPr>
                <w:rFonts w:ascii="Times New Roman" w:hAnsi="Times New Roman" w:cs="Times New Roman"/>
                <w:bCs/>
                <w:sz w:val="24"/>
                <w:szCs w:val="24"/>
              </w:rPr>
            </w:pPr>
          </w:p>
          <w:p w:rsidR="00851DAE" w:rsidRDefault="00851DAE" w:rsidP="002B57F6">
            <w:pPr>
              <w:spacing w:line="360" w:lineRule="auto"/>
              <w:rPr>
                <w:rFonts w:ascii="Times New Roman" w:hAnsi="Times New Roman" w:cs="Times New Roman"/>
                <w:bCs/>
                <w:sz w:val="24"/>
                <w:szCs w:val="24"/>
              </w:rPr>
            </w:pPr>
          </w:p>
          <w:p w:rsidR="00201212" w:rsidRPr="009341F4" w:rsidRDefault="00201212" w:rsidP="002B57F6">
            <w:pPr>
              <w:spacing w:line="360" w:lineRule="auto"/>
              <w:rPr>
                <w:rFonts w:ascii="Times New Roman" w:hAnsi="Times New Roman" w:cs="Times New Roman"/>
                <w:bCs/>
                <w:sz w:val="24"/>
                <w:szCs w:val="24"/>
              </w:rPr>
            </w:pPr>
          </w:p>
        </w:tc>
      </w:tr>
      <w:tr w:rsidR="00851DAE" w:rsidTr="007A68E3">
        <w:tc>
          <w:tcPr>
            <w:tcW w:w="570" w:type="dxa"/>
          </w:tcPr>
          <w:p w:rsidR="0055404E"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2</w:t>
            </w:r>
          </w:p>
        </w:tc>
        <w:tc>
          <w:tcPr>
            <w:tcW w:w="1977" w:type="dxa"/>
          </w:tcPr>
          <w:p w:rsidR="0055404E"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Entrepreneurship Development Programme</w:t>
            </w:r>
            <w:r w:rsidR="00851DAE">
              <w:rPr>
                <w:rFonts w:ascii="Times New Roman" w:hAnsi="Times New Roman" w:cs="Times New Roman"/>
                <w:bCs/>
                <w:sz w:val="24"/>
                <w:szCs w:val="24"/>
              </w:rPr>
              <w:t>. (EDP)</w:t>
            </w:r>
          </w:p>
        </w:tc>
        <w:tc>
          <w:tcPr>
            <w:tcW w:w="1795" w:type="dxa"/>
          </w:tcPr>
          <w:p w:rsidR="0055404E"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 xml:space="preserve">Resurrect the Spirit of </w:t>
            </w:r>
            <w:r w:rsidRPr="00851DAE">
              <w:rPr>
                <w:rFonts w:ascii="Times New Roman" w:hAnsi="Times New Roman" w:cs="Times New Roman"/>
                <w:bCs/>
                <w:sz w:val="24"/>
                <w:szCs w:val="24"/>
              </w:rPr>
              <w:t>Agripreneurship</w:t>
            </w:r>
          </w:p>
        </w:tc>
        <w:tc>
          <w:tcPr>
            <w:tcW w:w="1559" w:type="dxa"/>
          </w:tcPr>
          <w:p w:rsidR="0055404E"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Coordinator</w:t>
            </w:r>
          </w:p>
        </w:tc>
        <w:tc>
          <w:tcPr>
            <w:tcW w:w="1701" w:type="dxa"/>
          </w:tcPr>
          <w:p w:rsidR="0055404E" w:rsidRPr="009341F4" w:rsidRDefault="009341F4" w:rsidP="002B57F6">
            <w:pPr>
              <w:spacing w:line="360" w:lineRule="auto"/>
              <w:rPr>
                <w:rFonts w:ascii="Times New Roman" w:hAnsi="Times New Roman" w:cs="Times New Roman"/>
                <w:bCs/>
                <w:sz w:val="24"/>
                <w:szCs w:val="24"/>
              </w:rPr>
            </w:pPr>
            <w:r w:rsidRPr="009341F4">
              <w:rPr>
                <w:rFonts w:ascii="Times New Roman" w:hAnsi="Times New Roman" w:cs="Times New Roman"/>
                <w:bCs/>
                <w:sz w:val="24"/>
                <w:szCs w:val="24"/>
              </w:rPr>
              <w:t>VIT-Technology Business Incubator (VIT-TBI)</w:t>
            </w:r>
          </w:p>
        </w:tc>
        <w:tc>
          <w:tcPr>
            <w:tcW w:w="851" w:type="dxa"/>
          </w:tcPr>
          <w:p w:rsidR="0055404E" w:rsidRPr="00851DAE" w:rsidRDefault="009341F4" w:rsidP="002B57F6">
            <w:pPr>
              <w:spacing w:line="360" w:lineRule="auto"/>
              <w:rPr>
                <w:rFonts w:ascii="Times New Roman" w:hAnsi="Times New Roman" w:cs="Times New Roman"/>
                <w:bCs/>
                <w:sz w:val="24"/>
                <w:szCs w:val="24"/>
              </w:rPr>
            </w:pPr>
            <w:r w:rsidRPr="00851DAE">
              <w:rPr>
                <w:rFonts w:ascii="Times New Roman" w:hAnsi="Times New Roman" w:cs="Times New Roman"/>
                <w:bCs/>
                <w:sz w:val="24"/>
                <w:szCs w:val="24"/>
              </w:rPr>
              <w:t>2024</w:t>
            </w:r>
          </w:p>
        </w:tc>
        <w:tc>
          <w:tcPr>
            <w:tcW w:w="850" w:type="dxa"/>
          </w:tcPr>
          <w:p w:rsidR="0055404E" w:rsidRPr="00851DAE" w:rsidRDefault="009341F4" w:rsidP="002B57F6">
            <w:pPr>
              <w:spacing w:line="360" w:lineRule="auto"/>
              <w:rPr>
                <w:rFonts w:ascii="Times New Roman" w:hAnsi="Times New Roman" w:cs="Times New Roman"/>
                <w:bCs/>
                <w:sz w:val="24"/>
                <w:szCs w:val="24"/>
              </w:rPr>
            </w:pPr>
            <w:r w:rsidRPr="00851DAE">
              <w:rPr>
                <w:rFonts w:ascii="Times New Roman" w:hAnsi="Times New Roman" w:cs="Times New Roman"/>
                <w:bCs/>
                <w:sz w:val="24"/>
                <w:szCs w:val="24"/>
              </w:rPr>
              <w:t>11/03/</w:t>
            </w:r>
            <w:r w:rsidR="00851DAE">
              <w:rPr>
                <w:rFonts w:ascii="Times New Roman" w:hAnsi="Times New Roman" w:cs="Times New Roman"/>
                <w:bCs/>
                <w:sz w:val="24"/>
                <w:szCs w:val="24"/>
              </w:rPr>
              <w:t xml:space="preserve"> </w:t>
            </w:r>
            <w:r w:rsidRPr="00851DAE">
              <w:rPr>
                <w:rFonts w:ascii="Times New Roman" w:hAnsi="Times New Roman" w:cs="Times New Roman"/>
                <w:bCs/>
                <w:sz w:val="24"/>
                <w:szCs w:val="24"/>
              </w:rPr>
              <w:t>2024</w:t>
            </w:r>
          </w:p>
        </w:tc>
        <w:tc>
          <w:tcPr>
            <w:tcW w:w="851" w:type="dxa"/>
          </w:tcPr>
          <w:p w:rsidR="0055404E" w:rsidRPr="00851DAE" w:rsidRDefault="00851DAE" w:rsidP="002B57F6">
            <w:pPr>
              <w:spacing w:line="360" w:lineRule="auto"/>
              <w:rPr>
                <w:rFonts w:ascii="Times New Roman" w:hAnsi="Times New Roman" w:cs="Times New Roman"/>
                <w:bCs/>
                <w:sz w:val="24"/>
                <w:szCs w:val="24"/>
              </w:rPr>
            </w:pPr>
            <w:r w:rsidRPr="00851DAE">
              <w:rPr>
                <w:rFonts w:ascii="Times New Roman" w:hAnsi="Times New Roman" w:cs="Times New Roman"/>
                <w:bCs/>
                <w:sz w:val="24"/>
                <w:szCs w:val="24"/>
              </w:rPr>
              <w:t>15/03/2024</w:t>
            </w:r>
          </w:p>
        </w:tc>
      </w:tr>
    </w:tbl>
    <w:p w:rsidR="00FB1356" w:rsidRDefault="00635DE1" w:rsidP="000374D2">
      <w:pPr>
        <w:rPr>
          <w:rFonts w:ascii="Times New Roman" w:hAnsi="Times New Roman" w:cs="Times New Roman"/>
          <w:b/>
          <w:sz w:val="24"/>
          <w:szCs w:val="24"/>
        </w:rPr>
      </w:pPr>
      <w:r>
        <w:rPr>
          <w:rFonts w:ascii="Times New Roman" w:hAnsi="Times New Roman" w:cs="Times New Roman"/>
          <w:b/>
          <w:sz w:val="24"/>
          <w:szCs w:val="24"/>
        </w:rPr>
        <w:t>25</w:t>
      </w:r>
      <w:r w:rsidR="00621FD3">
        <w:rPr>
          <w:rFonts w:ascii="Times New Roman" w:hAnsi="Times New Roman" w:cs="Times New Roman"/>
          <w:b/>
          <w:sz w:val="24"/>
          <w:szCs w:val="24"/>
        </w:rPr>
        <w:t>. Membership in Scientific Bodies</w:t>
      </w:r>
    </w:p>
    <w:tbl>
      <w:tblPr>
        <w:tblStyle w:val="TableGrid"/>
        <w:tblW w:w="0" w:type="auto"/>
        <w:tblLook w:val="04A0" w:firstRow="1" w:lastRow="0" w:firstColumn="1" w:lastColumn="0" w:noHBand="0" w:noVBand="1"/>
      </w:tblPr>
      <w:tblGrid>
        <w:gridCol w:w="570"/>
        <w:gridCol w:w="5804"/>
        <w:gridCol w:w="2642"/>
      </w:tblGrid>
      <w:tr w:rsidR="00621FD3" w:rsidTr="00851DAE">
        <w:tc>
          <w:tcPr>
            <w:tcW w:w="570" w:type="dxa"/>
          </w:tcPr>
          <w:p w:rsidR="00621FD3" w:rsidRDefault="00621FD3" w:rsidP="000374D2">
            <w:pPr>
              <w:rPr>
                <w:rFonts w:ascii="Times New Roman" w:hAnsi="Times New Roman" w:cs="Times New Roman"/>
                <w:b/>
                <w:sz w:val="24"/>
                <w:szCs w:val="24"/>
              </w:rPr>
            </w:pPr>
            <w:r>
              <w:rPr>
                <w:rFonts w:ascii="Times New Roman" w:hAnsi="Times New Roman" w:cs="Times New Roman"/>
                <w:b/>
                <w:sz w:val="24"/>
                <w:szCs w:val="24"/>
              </w:rPr>
              <w:t>S.</w:t>
            </w:r>
          </w:p>
          <w:p w:rsidR="00621FD3" w:rsidRDefault="00621FD3" w:rsidP="000374D2">
            <w:pPr>
              <w:rPr>
                <w:rFonts w:ascii="Times New Roman" w:hAnsi="Times New Roman" w:cs="Times New Roman"/>
                <w:b/>
                <w:sz w:val="24"/>
                <w:szCs w:val="24"/>
              </w:rPr>
            </w:pPr>
            <w:r>
              <w:rPr>
                <w:rFonts w:ascii="Times New Roman" w:hAnsi="Times New Roman" w:cs="Times New Roman"/>
                <w:b/>
                <w:sz w:val="24"/>
                <w:szCs w:val="24"/>
              </w:rPr>
              <w:t>No.</w:t>
            </w:r>
          </w:p>
        </w:tc>
        <w:tc>
          <w:tcPr>
            <w:tcW w:w="5804" w:type="dxa"/>
          </w:tcPr>
          <w:p w:rsidR="00621FD3" w:rsidRDefault="00621FD3" w:rsidP="000374D2">
            <w:pPr>
              <w:rPr>
                <w:rFonts w:ascii="Times New Roman" w:hAnsi="Times New Roman" w:cs="Times New Roman"/>
                <w:b/>
                <w:sz w:val="24"/>
                <w:szCs w:val="24"/>
              </w:rPr>
            </w:pPr>
            <w:r>
              <w:rPr>
                <w:rFonts w:ascii="Times New Roman" w:hAnsi="Times New Roman" w:cs="Times New Roman"/>
                <w:b/>
                <w:sz w:val="24"/>
                <w:szCs w:val="24"/>
              </w:rPr>
              <w:t>Name of the Society</w:t>
            </w:r>
          </w:p>
        </w:tc>
        <w:tc>
          <w:tcPr>
            <w:tcW w:w="2642" w:type="dxa"/>
          </w:tcPr>
          <w:p w:rsidR="00621FD3" w:rsidRDefault="00621FD3" w:rsidP="000374D2">
            <w:pPr>
              <w:rPr>
                <w:rFonts w:ascii="Times New Roman" w:hAnsi="Times New Roman" w:cs="Times New Roman"/>
                <w:b/>
                <w:sz w:val="24"/>
                <w:szCs w:val="24"/>
              </w:rPr>
            </w:pPr>
            <w:r>
              <w:rPr>
                <w:rFonts w:ascii="Times New Roman" w:hAnsi="Times New Roman" w:cs="Times New Roman"/>
                <w:b/>
                <w:sz w:val="24"/>
                <w:szCs w:val="24"/>
              </w:rPr>
              <w:t>Type of Membership</w:t>
            </w:r>
          </w:p>
        </w:tc>
      </w:tr>
      <w:tr w:rsidR="00621FD3" w:rsidTr="00851DAE">
        <w:tc>
          <w:tcPr>
            <w:tcW w:w="570" w:type="dxa"/>
          </w:tcPr>
          <w:p w:rsidR="00621FD3"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1</w:t>
            </w:r>
          </w:p>
        </w:tc>
        <w:tc>
          <w:tcPr>
            <w:tcW w:w="5804" w:type="dxa"/>
          </w:tcPr>
          <w:p w:rsidR="00621FD3"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 xml:space="preserve">Society of Extension Education, </w:t>
            </w:r>
            <w:r>
              <w:rPr>
                <w:rFonts w:ascii="Times New Roman" w:hAnsi="Times New Roman" w:cs="Times New Roman"/>
                <w:bCs/>
                <w:sz w:val="24"/>
                <w:szCs w:val="24"/>
              </w:rPr>
              <w:t xml:space="preserve">Coimbatore, </w:t>
            </w:r>
            <w:r w:rsidRPr="00851DAE">
              <w:rPr>
                <w:rFonts w:ascii="Times New Roman" w:hAnsi="Times New Roman" w:cs="Times New Roman"/>
                <w:bCs/>
                <w:sz w:val="24"/>
                <w:szCs w:val="24"/>
              </w:rPr>
              <w:t>Tamil Nadu</w:t>
            </w:r>
          </w:p>
        </w:tc>
        <w:tc>
          <w:tcPr>
            <w:tcW w:w="2642" w:type="dxa"/>
          </w:tcPr>
          <w:p w:rsidR="00621FD3"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Life Member</w:t>
            </w:r>
          </w:p>
        </w:tc>
      </w:tr>
      <w:tr w:rsidR="00621FD3" w:rsidTr="00851DAE">
        <w:tc>
          <w:tcPr>
            <w:tcW w:w="570" w:type="dxa"/>
          </w:tcPr>
          <w:p w:rsidR="00621FD3"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2</w:t>
            </w:r>
          </w:p>
        </w:tc>
        <w:tc>
          <w:tcPr>
            <w:tcW w:w="5804" w:type="dxa"/>
          </w:tcPr>
          <w:p w:rsidR="00621FD3"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Agricultural Scientific Tamil Society</w:t>
            </w:r>
          </w:p>
        </w:tc>
        <w:tc>
          <w:tcPr>
            <w:tcW w:w="2642" w:type="dxa"/>
          </w:tcPr>
          <w:p w:rsidR="00621FD3" w:rsidRDefault="00851DAE" w:rsidP="000374D2">
            <w:pPr>
              <w:rPr>
                <w:rFonts w:ascii="Times New Roman" w:hAnsi="Times New Roman" w:cs="Times New Roman"/>
                <w:b/>
                <w:sz w:val="24"/>
                <w:szCs w:val="24"/>
              </w:rPr>
            </w:pPr>
            <w:r w:rsidRPr="00851DAE">
              <w:rPr>
                <w:rFonts w:ascii="Times New Roman" w:hAnsi="Times New Roman" w:cs="Times New Roman"/>
                <w:bCs/>
                <w:sz w:val="24"/>
                <w:szCs w:val="24"/>
              </w:rPr>
              <w:t>Life Member</w:t>
            </w:r>
          </w:p>
        </w:tc>
      </w:tr>
      <w:tr w:rsidR="00CD0750" w:rsidTr="00851DAE">
        <w:tc>
          <w:tcPr>
            <w:tcW w:w="570" w:type="dxa"/>
          </w:tcPr>
          <w:p w:rsidR="00CD0750"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3</w:t>
            </w:r>
          </w:p>
        </w:tc>
        <w:tc>
          <w:tcPr>
            <w:tcW w:w="5804" w:type="dxa"/>
          </w:tcPr>
          <w:p w:rsidR="00CD0750"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Society For Advancement of Human and Nature, Dr. YS Parmar University of Horticulture &amp; Forestry, Solan, Himachal Pradesh</w:t>
            </w:r>
          </w:p>
        </w:tc>
        <w:tc>
          <w:tcPr>
            <w:tcW w:w="2642" w:type="dxa"/>
          </w:tcPr>
          <w:p w:rsidR="00CD0750"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Life Member</w:t>
            </w:r>
          </w:p>
        </w:tc>
      </w:tr>
      <w:tr w:rsidR="00851DAE" w:rsidTr="00851DAE">
        <w:tc>
          <w:tcPr>
            <w:tcW w:w="570" w:type="dxa"/>
          </w:tcPr>
          <w:p w:rsidR="00851DAE" w:rsidRPr="00851DAE" w:rsidRDefault="00851DAE" w:rsidP="000374D2">
            <w:pPr>
              <w:rPr>
                <w:rFonts w:ascii="Times New Roman" w:hAnsi="Times New Roman" w:cs="Times New Roman"/>
                <w:bCs/>
                <w:sz w:val="24"/>
                <w:szCs w:val="24"/>
              </w:rPr>
            </w:pPr>
            <w:r>
              <w:rPr>
                <w:rFonts w:ascii="Times New Roman" w:hAnsi="Times New Roman" w:cs="Times New Roman"/>
                <w:bCs/>
                <w:sz w:val="24"/>
                <w:szCs w:val="24"/>
              </w:rPr>
              <w:t>4</w:t>
            </w:r>
          </w:p>
        </w:tc>
        <w:tc>
          <w:tcPr>
            <w:tcW w:w="5804" w:type="dxa"/>
          </w:tcPr>
          <w:p w:rsidR="00851DAE"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Indian Academic Researchers Association, Trichy</w:t>
            </w:r>
          </w:p>
        </w:tc>
        <w:tc>
          <w:tcPr>
            <w:tcW w:w="2642" w:type="dxa"/>
          </w:tcPr>
          <w:p w:rsidR="00851DAE" w:rsidRPr="00851DAE" w:rsidRDefault="00851DAE" w:rsidP="000374D2">
            <w:pPr>
              <w:rPr>
                <w:rFonts w:ascii="Times New Roman" w:hAnsi="Times New Roman" w:cs="Times New Roman"/>
                <w:bCs/>
                <w:sz w:val="24"/>
                <w:szCs w:val="24"/>
              </w:rPr>
            </w:pPr>
            <w:r>
              <w:rPr>
                <w:rFonts w:ascii="Times New Roman" w:hAnsi="Times New Roman" w:cs="Times New Roman"/>
                <w:bCs/>
                <w:sz w:val="24"/>
                <w:szCs w:val="24"/>
              </w:rPr>
              <w:t>Fellow Member</w:t>
            </w:r>
          </w:p>
        </w:tc>
      </w:tr>
      <w:tr w:rsidR="00851DAE" w:rsidTr="00851DAE">
        <w:tc>
          <w:tcPr>
            <w:tcW w:w="570" w:type="dxa"/>
          </w:tcPr>
          <w:p w:rsidR="00851DAE" w:rsidRDefault="00851DAE" w:rsidP="000374D2">
            <w:pPr>
              <w:rPr>
                <w:rFonts w:ascii="Times New Roman" w:hAnsi="Times New Roman" w:cs="Times New Roman"/>
                <w:bCs/>
                <w:sz w:val="24"/>
                <w:szCs w:val="24"/>
              </w:rPr>
            </w:pPr>
            <w:r>
              <w:rPr>
                <w:rFonts w:ascii="Times New Roman" w:hAnsi="Times New Roman" w:cs="Times New Roman"/>
                <w:bCs/>
                <w:sz w:val="24"/>
                <w:szCs w:val="24"/>
              </w:rPr>
              <w:t>5</w:t>
            </w:r>
          </w:p>
        </w:tc>
        <w:tc>
          <w:tcPr>
            <w:tcW w:w="5804" w:type="dxa"/>
          </w:tcPr>
          <w:p w:rsidR="00851DAE" w:rsidRP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Bose Science Society, Pudukkottai</w:t>
            </w:r>
          </w:p>
        </w:tc>
        <w:tc>
          <w:tcPr>
            <w:tcW w:w="2642" w:type="dxa"/>
          </w:tcPr>
          <w:p w:rsidR="00851DAE" w:rsidRDefault="00851DAE" w:rsidP="000374D2">
            <w:pPr>
              <w:rPr>
                <w:rFonts w:ascii="Times New Roman" w:hAnsi="Times New Roman" w:cs="Times New Roman"/>
                <w:bCs/>
                <w:sz w:val="24"/>
                <w:szCs w:val="24"/>
              </w:rPr>
            </w:pPr>
            <w:r w:rsidRPr="00851DAE">
              <w:rPr>
                <w:rFonts w:ascii="Times New Roman" w:hAnsi="Times New Roman" w:cs="Times New Roman"/>
                <w:bCs/>
                <w:sz w:val="24"/>
                <w:szCs w:val="24"/>
              </w:rPr>
              <w:t xml:space="preserve">Life </w:t>
            </w:r>
            <w:r>
              <w:rPr>
                <w:rFonts w:ascii="Times New Roman" w:hAnsi="Times New Roman" w:cs="Times New Roman"/>
                <w:bCs/>
                <w:sz w:val="24"/>
                <w:szCs w:val="24"/>
              </w:rPr>
              <w:t xml:space="preserve"> &amp; Fellow </w:t>
            </w:r>
            <w:r w:rsidRPr="00851DAE">
              <w:rPr>
                <w:rFonts w:ascii="Times New Roman" w:hAnsi="Times New Roman" w:cs="Times New Roman"/>
                <w:bCs/>
                <w:sz w:val="24"/>
                <w:szCs w:val="24"/>
              </w:rPr>
              <w:t>Member</w:t>
            </w:r>
          </w:p>
        </w:tc>
      </w:tr>
    </w:tbl>
    <w:p w:rsidR="008B4AA8" w:rsidRDefault="00635DE1" w:rsidP="000374D2">
      <w:pPr>
        <w:rPr>
          <w:rFonts w:ascii="Times New Roman" w:hAnsi="Times New Roman" w:cs="Times New Roman"/>
          <w:b/>
          <w:sz w:val="24"/>
          <w:szCs w:val="24"/>
        </w:rPr>
      </w:pPr>
      <w:r>
        <w:rPr>
          <w:rFonts w:ascii="Times New Roman" w:hAnsi="Times New Roman" w:cs="Times New Roman"/>
          <w:b/>
          <w:sz w:val="24"/>
          <w:szCs w:val="24"/>
        </w:rPr>
        <w:t>26</w:t>
      </w:r>
      <w:r w:rsidR="008B4AA8">
        <w:rPr>
          <w:rFonts w:ascii="Times New Roman" w:hAnsi="Times New Roman" w:cs="Times New Roman"/>
          <w:b/>
          <w:sz w:val="24"/>
          <w:szCs w:val="24"/>
        </w:rPr>
        <w:t>. Languages Known:</w:t>
      </w:r>
    </w:p>
    <w:tbl>
      <w:tblPr>
        <w:tblStyle w:val="TableGrid"/>
        <w:tblW w:w="0" w:type="auto"/>
        <w:tblLook w:val="04A0" w:firstRow="1" w:lastRow="0" w:firstColumn="1" w:lastColumn="0" w:noHBand="0" w:noVBand="1"/>
      </w:tblPr>
      <w:tblGrid>
        <w:gridCol w:w="817"/>
        <w:gridCol w:w="2879"/>
        <w:gridCol w:w="1848"/>
        <w:gridCol w:w="1849"/>
        <w:gridCol w:w="1849"/>
      </w:tblGrid>
      <w:tr w:rsidR="008B4AA8" w:rsidTr="008B4AA8">
        <w:tc>
          <w:tcPr>
            <w:tcW w:w="817" w:type="dxa"/>
          </w:tcPr>
          <w:p w:rsidR="008B4AA8" w:rsidRDefault="008B4AA8" w:rsidP="008B4AA8">
            <w:pPr>
              <w:jc w:val="center"/>
              <w:rPr>
                <w:rFonts w:ascii="Times New Roman" w:hAnsi="Times New Roman" w:cs="Times New Roman"/>
                <w:b/>
                <w:sz w:val="24"/>
                <w:szCs w:val="24"/>
              </w:rPr>
            </w:pPr>
            <w:r>
              <w:rPr>
                <w:rFonts w:ascii="Times New Roman" w:hAnsi="Times New Roman" w:cs="Times New Roman"/>
                <w:b/>
                <w:sz w:val="24"/>
                <w:szCs w:val="24"/>
              </w:rPr>
              <w:t>Sl.No</w:t>
            </w:r>
          </w:p>
        </w:tc>
        <w:tc>
          <w:tcPr>
            <w:tcW w:w="2879" w:type="dxa"/>
          </w:tcPr>
          <w:p w:rsidR="008B4AA8" w:rsidRDefault="008B4AA8" w:rsidP="008B4AA8">
            <w:pPr>
              <w:jc w:val="center"/>
              <w:rPr>
                <w:rFonts w:ascii="Times New Roman" w:hAnsi="Times New Roman" w:cs="Times New Roman"/>
                <w:b/>
                <w:sz w:val="24"/>
                <w:szCs w:val="24"/>
              </w:rPr>
            </w:pPr>
            <w:r>
              <w:rPr>
                <w:rFonts w:ascii="Times New Roman" w:hAnsi="Times New Roman" w:cs="Times New Roman"/>
                <w:b/>
                <w:sz w:val="24"/>
                <w:szCs w:val="24"/>
              </w:rPr>
              <w:t>Language</w:t>
            </w:r>
          </w:p>
        </w:tc>
        <w:tc>
          <w:tcPr>
            <w:tcW w:w="1848" w:type="dxa"/>
          </w:tcPr>
          <w:p w:rsidR="008B4AA8" w:rsidRDefault="008B4AA8" w:rsidP="008B4AA8">
            <w:pPr>
              <w:jc w:val="center"/>
              <w:rPr>
                <w:rFonts w:ascii="Times New Roman" w:hAnsi="Times New Roman" w:cs="Times New Roman"/>
                <w:b/>
                <w:sz w:val="24"/>
                <w:szCs w:val="24"/>
              </w:rPr>
            </w:pPr>
            <w:r>
              <w:rPr>
                <w:rFonts w:ascii="Times New Roman" w:hAnsi="Times New Roman" w:cs="Times New Roman"/>
                <w:b/>
                <w:sz w:val="24"/>
                <w:szCs w:val="24"/>
              </w:rPr>
              <w:t>Read</w:t>
            </w:r>
          </w:p>
        </w:tc>
        <w:tc>
          <w:tcPr>
            <w:tcW w:w="1849" w:type="dxa"/>
          </w:tcPr>
          <w:p w:rsidR="008B4AA8" w:rsidRDefault="008B4AA8" w:rsidP="008B4AA8">
            <w:pPr>
              <w:jc w:val="center"/>
              <w:rPr>
                <w:rFonts w:ascii="Times New Roman" w:hAnsi="Times New Roman" w:cs="Times New Roman"/>
                <w:b/>
                <w:sz w:val="24"/>
                <w:szCs w:val="24"/>
              </w:rPr>
            </w:pPr>
            <w:r>
              <w:rPr>
                <w:rFonts w:ascii="Times New Roman" w:hAnsi="Times New Roman" w:cs="Times New Roman"/>
                <w:b/>
                <w:sz w:val="24"/>
                <w:szCs w:val="24"/>
              </w:rPr>
              <w:t>Write</w:t>
            </w:r>
          </w:p>
        </w:tc>
        <w:tc>
          <w:tcPr>
            <w:tcW w:w="1849" w:type="dxa"/>
          </w:tcPr>
          <w:p w:rsidR="008B4AA8" w:rsidRDefault="008B4AA8" w:rsidP="008B4AA8">
            <w:pPr>
              <w:jc w:val="center"/>
              <w:rPr>
                <w:rFonts w:ascii="Times New Roman" w:hAnsi="Times New Roman" w:cs="Times New Roman"/>
                <w:b/>
                <w:sz w:val="24"/>
                <w:szCs w:val="24"/>
              </w:rPr>
            </w:pPr>
            <w:r>
              <w:rPr>
                <w:rFonts w:ascii="Times New Roman" w:hAnsi="Times New Roman" w:cs="Times New Roman"/>
                <w:b/>
                <w:sz w:val="24"/>
                <w:szCs w:val="24"/>
              </w:rPr>
              <w:t>Speak</w:t>
            </w:r>
          </w:p>
        </w:tc>
      </w:tr>
      <w:tr w:rsidR="008B4AA8" w:rsidTr="008B4AA8">
        <w:tc>
          <w:tcPr>
            <w:tcW w:w="817" w:type="dxa"/>
          </w:tcPr>
          <w:p w:rsidR="008B4AA8" w:rsidRPr="00020EB7" w:rsidRDefault="008B4AA8" w:rsidP="008B4AA8">
            <w:pPr>
              <w:jc w:val="center"/>
              <w:rPr>
                <w:rFonts w:ascii="Times New Roman" w:hAnsi="Times New Roman" w:cs="Times New Roman"/>
                <w:bCs/>
                <w:sz w:val="24"/>
                <w:szCs w:val="24"/>
              </w:rPr>
            </w:pPr>
            <w:r w:rsidRPr="00020EB7">
              <w:rPr>
                <w:rFonts w:ascii="Times New Roman" w:hAnsi="Times New Roman" w:cs="Times New Roman"/>
                <w:bCs/>
                <w:sz w:val="24"/>
                <w:szCs w:val="24"/>
              </w:rPr>
              <w:t>1.</w:t>
            </w:r>
          </w:p>
        </w:tc>
        <w:tc>
          <w:tcPr>
            <w:tcW w:w="287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Tamil</w:t>
            </w:r>
          </w:p>
        </w:tc>
        <w:tc>
          <w:tcPr>
            <w:tcW w:w="1848"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r>
      <w:tr w:rsidR="008B4AA8" w:rsidTr="008B4AA8">
        <w:tc>
          <w:tcPr>
            <w:tcW w:w="817" w:type="dxa"/>
          </w:tcPr>
          <w:p w:rsidR="008B4AA8" w:rsidRPr="00020EB7" w:rsidRDefault="008B4AA8" w:rsidP="008B4AA8">
            <w:pPr>
              <w:jc w:val="center"/>
              <w:rPr>
                <w:rFonts w:ascii="Times New Roman" w:hAnsi="Times New Roman" w:cs="Times New Roman"/>
                <w:bCs/>
                <w:sz w:val="24"/>
                <w:szCs w:val="24"/>
              </w:rPr>
            </w:pPr>
            <w:r w:rsidRPr="00020EB7">
              <w:rPr>
                <w:rFonts w:ascii="Times New Roman" w:hAnsi="Times New Roman" w:cs="Times New Roman"/>
                <w:bCs/>
                <w:sz w:val="24"/>
                <w:szCs w:val="24"/>
              </w:rPr>
              <w:t>2.</w:t>
            </w:r>
          </w:p>
        </w:tc>
        <w:tc>
          <w:tcPr>
            <w:tcW w:w="287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English</w:t>
            </w:r>
          </w:p>
        </w:tc>
        <w:tc>
          <w:tcPr>
            <w:tcW w:w="1848"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r>
      <w:tr w:rsidR="008B4AA8" w:rsidTr="008B4AA8">
        <w:tc>
          <w:tcPr>
            <w:tcW w:w="817" w:type="dxa"/>
          </w:tcPr>
          <w:p w:rsidR="008B4AA8" w:rsidRPr="00020EB7" w:rsidRDefault="008B4AA8" w:rsidP="008B4AA8">
            <w:pPr>
              <w:jc w:val="center"/>
              <w:rPr>
                <w:rFonts w:ascii="Times New Roman" w:hAnsi="Times New Roman" w:cs="Times New Roman"/>
                <w:bCs/>
                <w:sz w:val="24"/>
                <w:szCs w:val="24"/>
              </w:rPr>
            </w:pPr>
            <w:r w:rsidRPr="00020EB7">
              <w:rPr>
                <w:rFonts w:ascii="Times New Roman" w:hAnsi="Times New Roman" w:cs="Times New Roman"/>
                <w:bCs/>
                <w:sz w:val="24"/>
                <w:szCs w:val="24"/>
              </w:rPr>
              <w:t>3.</w:t>
            </w:r>
          </w:p>
        </w:tc>
        <w:tc>
          <w:tcPr>
            <w:tcW w:w="287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Hindi</w:t>
            </w:r>
          </w:p>
        </w:tc>
        <w:tc>
          <w:tcPr>
            <w:tcW w:w="1848"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No</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No</w:t>
            </w:r>
          </w:p>
        </w:tc>
        <w:tc>
          <w:tcPr>
            <w:tcW w:w="1849" w:type="dxa"/>
          </w:tcPr>
          <w:p w:rsidR="008B4AA8" w:rsidRPr="00020EB7" w:rsidRDefault="00020EB7" w:rsidP="000374D2">
            <w:pPr>
              <w:rPr>
                <w:rFonts w:ascii="Times New Roman" w:hAnsi="Times New Roman" w:cs="Times New Roman"/>
                <w:bCs/>
                <w:sz w:val="24"/>
                <w:szCs w:val="24"/>
              </w:rPr>
            </w:pPr>
            <w:r w:rsidRPr="00020EB7">
              <w:rPr>
                <w:rFonts w:ascii="Times New Roman" w:hAnsi="Times New Roman" w:cs="Times New Roman"/>
                <w:bCs/>
                <w:sz w:val="24"/>
                <w:szCs w:val="24"/>
              </w:rPr>
              <w:t>Yes</w:t>
            </w:r>
          </w:p>
        </w:tc>
      </w:tr>
    </w:tbl>
    <w:p w:rsidR="00BA7944" w:rsidRDefault="00BA7944" w:rsidP="000374D2">
      <w:pPr>
        <w:rPr>
          <w:rFonts w:ascii="Times New Roman" w:hAnsi="Times New Roman" w:cs="Times New Roman"/>
          <w:b/>
          <w:sz w:val="24"/>
          <w:szCs w:val="24"/>
        </w:rPr>
      </w:pPr>
    </w:p>
    <w:p w:rsidR="00984E8D" w:rsidRDefault="00E63591" w:rsidP="000374D2">
      <w:pPr>
        <w:rPr>
          <w:rFonts w:ascii="Times New Roman" w:hAnsi="Times New Roman" w:cs="Times New Roman"/>
          <w:b/>
          <w:sz w:val="24"/>
          <w:szCs w:val="24"/>
        </w:rPr>
      </w:pPr>
      <w:r>
        <w:rPr>
          <w:rFonts w:ascii="Times New Roman" w:hAnsi="Times New Roman" w:cs="Times New Roman"/>
          <w:b/>
          <w:sz w:val="24"/>
          <w:szCs w:val="24"/>
        </w:rPr>
        <w:t>28</w:t>
      </w:r>
      <w:r w:rsidR="00984E8D">
        <w:rPr>
          <w:rFonts w:ascii="Times New Roman" w:hAnsi="Times New Roman" w:cs="Times New Roman"/>
          <w:b/>
          <w:sz w:val="24"/>
          <w:szCs w:val="24"/>
        </w:rPr>
        <w:t xml:space="preserve">. </w:t>
      </w:r>
      <w:r w:rsidR="00635DE1">
        <w:rPr>
          <w:rFonts w:ascii="Times New Roman" w:hAnsi="Times New Roman" w:cs="Times New Roman"/>
          <w:b/>
          <w:sz w:val="24"/>
          <w:szCs w:val="24"/>
        </w:rPr>
        <w:t>C</w:t>
      </w:r>
      <w:r w:rsidR="00984E8D">
        <w:rPr>
          <w:rFonts w:ascii="Times New Roman" w:hAnsi="Times New Roman" w:cs="Times New Roman"/>
          <w:b/>
          <w:sz w:val="24"/>
          <w:szCs w:val="24"/>
        </w:rPr>
        <w:t>ontribution in agriculture</w:t>
      </w:r>
      <w:r w:rsidR="00635DE1">
        <w:rPr>
          <w:rFonts w:ascii="Times New Roman" w:hAnsi="Times New Roman" w:cs="Times New Roman"/>
          <w:b/>
          <w:sz w:val="24"/>
          <w:szCs w:val="24"/>
        </w:rPr>
        <w:t xml:space="preserve"> extension and farmers welfare </w:t>
      </w:r>
    </w:p>
    <w:p w:rsidR="00085EA4" w:rsidRPr="00851DAE" w:rsidRDefault="00851DAE" w:rsidP="004F5DF0">
      <w:pPr>
        <w:widowControl w:val="0"/>
        <w:autoSpaceDE w:val="0"/>
        <w:autoSpaceDN w:val="0"/>
        <w:spacing w:after="0" w:line="360" w:lineRule="auto"/>
        <w:ind w:left="460" w:firstLine="720"/>
        <w:jc w:val="both"/>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 xml:space="preserve">Having a background in agriculture and graduating from the agricultural extension program provided me with extensive experience within rural communities. My dedication to serving the agricultural community influenced my decision to pursue Agricultural Extension for </w:t>
      </w:r>
      <w:r w:rsidRPr="00851DAE">
        <w:rPr>
          <w:rFonts w:ascii="Times New Roman" w:eastAsia="Times New Roman" w:hAnsi="Times New Roman" w:cs="Times New Roman"/>
          <w:sz w:val="24"/>
          <w:szCs w:val="24"/>
          <w:lang w:val="en-US" w:eastAsia="en-US"/>
        </w:rPr>
        <w:lastRenderedPageBreak/>
        <w:t>both my master's and doctoral concentrations, as it offers the closest connection to farming communities. Through collaboration with various organizations such as state agricultural departments, SAUs, ICAR Institutes, and progressive farmers, I have organized numerous farmer training programs as an Extension Coordinator at previous and present working institutions. These experiences have allowed me to gain insight into farmers' attitudes and perceptions. Furthermore, aside from the structured training sessions, I have actively engaged in numerous training programs at esteemed national institutions such as MANAGE in Hyderabad and ICAR-CPCRI in Kasargod. The knowledge I've gained will be disseminated to the farming community through training sessions, workshops, and various channels. I am confident that my candidacy will significantly contribute to the transfer of technical knowledge to the farming community in ways that surpass conventional methods of technology transfer.</w:t>
      </w:r>
    </w:p>
    <w:p w:rsidR="00851DAE" w:rsidRPr="00851DAE" w:rsidRDefault="00851DAE" w:rsidP="00851DAE">
      <w:pPr>
        <w:widowControl w:val="0"/>
        <w:autoSpaceDE w:val="0"/>
        <w:autoSpaceDN w:val="0"/>
        <w:spacing w:after="0" w:line="360" w:lineRule="auto"/>
        <w:ind w:left="460" w:firstLine="720"/>
        <w:jc w:val="both"/>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 xml:space="preserve"> Some of the training programmes were:</w:t>
      </w:r>
    </w:p>
    <w:tbl>
      <w:tblPr>
        <w:tblW w:w="97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3098"/>
        <w:gridCol w:w="1582"/>
        <w:gridCol w:w="2409"/>
        <w:gridCol w:w="1796"/>
      </w:tblGrid>
      <w:tr w:rsidR="00851DAE" w:rsidRPr="00851DAE" w:rsidTr="000F2C05">
        <w:tc>
          <w:tcPr>
            <w:tcW w:w="849" w:type="dxa"/>
          </w:tcPr>
          <w:p w:rsidR="00851DAE" w:rsidRPr="00851DAE" w:rsidRDefault="00851DAE" w:rsidP="00851DAE">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sidRPr="00851DAE">
              <w:rPr>
                <w:rFonts w:ascii="Times New Roman" w:eastAsia="Times New Roman" w:hAnsi="Times New Roman" w:cs="Times New Roman"/>
                <w:b/>
                <w:sz w:val="24"/>
                <w:szCs w:val="24"/>
                <w:lang w:val="en-US" w:eastAsia="en-US"/>
              </w:rPr>
              <w:t>S. No.</w:t>
            </w:r>
          </w:p>
        </w:tc>
        <w:tc>
          <w:tcPr>
            <w:tcW w:w="3098" w:type="dxa"/>
          </w:tcPr>
          <w:p w:rsidR="00851DAE" w:rsidRPr="00851DAE" w:rsidRDefault="00851DAE" w:rsidP="00851DAE">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sidRPr="00851DAE">
              <w:rPr>
                <w:rFonts w:ascii="Times New Roman" w:eastAsia="Times New Roman" w:hAnsi="Times New Roman" w:cs="Times New Roman"/>
                <w:b/>
                <w:sz w:val="24"/>
                <w:szCs w:val="24"/>
                <w:lang w:val="en-US" w:eastAsia="en-US"/>
              </w:rPr>
              <w:t>Title of the Training Programmes</w:t>
            </w:r>
          </w:p>
        </w:tc>
        <w:tc>
          <w:tcPr>
            <w:tcW w:w="1582" w:type="dxa"/>
          </w:tcPr>
          <w:p w:rsidR="00851DAE" w:rsidRPr="00851DAE" w:rsidRDefault="00851DAE" w:rsidP="00851DAE">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sidRPr="00851DAE">
              <w:rPr>
                <w:rFonts w:ascii="Times New Roman" w:eastAsia="Times New Roman" w:hAnsi="Times New Roman" w:cs="Times New Roman"/>
                <w:b/>
                <w:sz w:val="24"/>
                <w:szCs w:val="24"/>
                <w:lang w:val="en-US" w:eastAsia="en-US"/>
              </w:rPr>
              <w:t>Date</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sidRPr="00851DAE">
              <w:rPr>
                <w:rFonts w:ascii="Times New Roman" w:eastAsia="Times New Roman" w:hAnsi="Times New Roman" w:cs="Times New Roman"/>
                <w:b/>
                <w:sz w:val="24"/>
                <w:szCs w:val="24"/>
                <w:lang w:val="en-US" w:eastAsia="en-US"/>
              </w:rPr>
              <w:t>Programme &amp; Organized by</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sidRPr="00851DAE">
              <w:rPr>
                <w:rFonts w:ascii="Times New Roman" w:eastAsia="Times New Roman" w:hAnsi="Times New Roman" w:cs="Times New Roman"/>
                <w:b/>
                <w:sz w:val="24"/>
                <w:szCs w:val="24"/>
                <w:lang w:val="en-US" w:eastAsia="en-US"/>
              </w:rPr>
              <w:t>Venue</w:t>
            </w: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Drought mitigation strategies in horticultural crops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27.01.2017</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ATMA Farmers Training organised by Assistant Director of Horticulture, Bhavani.</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 xml:space="preserve">Jambhai &amp; Odathurai, Erode District </w:t>
            </w:r>
          </w:p>
        </w:tc>
      </w:tr>
      <w:tr w:rsidR="00851DAE" w:rsidRPr="00851DAE" w:rsidTr="000F2C05">
        <w:trPr>
          <w:trHeight w:val="1150"/>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Canopy management in fruit crops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25.02.2017</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 xml:space="preserve">ATMA Farmers Training organised by Assistant Director of Horticulture, Modakurichi </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bCs/>
                <w:sz w:val="24"/>
                <w:szCs w:val="24"/>
                <w:lang w:eastAsia="en-US"/>
              </w:rPr>
            </w:pPr>
            <w:r w:rsidRPr="00851DAE">
              <w:rPr>
                <w:rFonts w:ascii="Times New Roman" w:eastAsia="Times New Roman" w:hAnsi="Times New Roman" w:cs="Times New Roman"/>
                <w:bCs/>
                <w:sz w:val="24"/>
                <w:szCs w:val="24"/>
                <w:lang w:eastAsia="en-US"/>
              </w:rPr>
              <w:t xml:space="preserve">Modakurichi, Erode District  </w:t>
            </w: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High density planting in fruit crops and Integrated crop management in vegetables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01.03.2.017</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ATMA Farmers Training organised by Assistant Director of Horticulture, Bhavani</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 xml:space="preserve">Kumaraguru Institute of Agriculture </w:t>
            </w: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Canopy management in fruit crops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02.03.2017</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ATMA Farmers Training organised by Assistant Director of Horticulture, Anthiyur</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 xml:space="preserve">Ennamangalam, Erode District </w:t>
            </w: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bCs/>
                <w:sz w:val="24"/>
                <w:szCs w:val="24"/>
                <w:lang w:val="en-US" w:eastAsia="en-US"/>
              </w:rPr>
            </w:pPr>
            <w:r w:rsidRPr="00851DAE">
              <w:rPr>
                <w:rFonts w:ascii="Times New Roman" w:eastAsia="Times New Roman" w:hAnsi="Times New Roman" w:cs="Times New Roman"/>
                <w:bCs/>
                <w:sz w:val="24"/>
                <w:szCs w:val="24"/>
                <w:lang w:val="en-US" w:eastAsia="en-US"/>
              </w:rPr>
              <w:t xml:space="preserve">Hybrid vegetable cultivation </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15.09.2017</w:t>
            </w:r>
          </w:p>
        </w:tc>
        <w:tc>
          <w:tcPr>
            <w:tcW w:w="2409" w:type="dxa"/>
            <w:tcBorders>
              <w:righ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bCs/>
                <w:sz w:val="24"/>
                <w:szCs w:val="24"/>
                <w:lang w:eastAsia="en-US"/>
              </w:rPr>
            </w:pPr>
            <w:r w:rsidRPr="00851DAE">
              <w:rPr>
                <w:rFonts w:ascii="Times New Roman" w:eastAsia="Times New Roman" w:hAnsi="Times New Roman" w:cs="Times New Roman"/>
                <w:bCs/>
                <w:sz w:val="24"/>
                <w:szCs w:val="24"/>
                <w:lang w:eastAsia="en-US"/>
              </w:rPr>
              <w:t>ATMA Farmers Training organised by Assistant Director of Horticulture, Perundurai</w:t>
            </w: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bCs/>
                <w:sz w:val="24"/>
                <w:szCs w:val="24"/>
                <w:lang w:eastAsia="en-US"/>
              </w:rPr>
            </w:pPr>
            <w:r w:rsidRPr="00851DAE">
              <w:rPr>
                <w:rFonts w:ascii="Times New Roman" w:eastAsia="Times New Roman" w:hAnsi="Times New Roman" w:cs="Times New Roman"/>
                <w:bCs/>
                <w:sz w:val="24"/>
                <w:szCs w:val="24"/>
                <w:lang w:eastAsia="en-US"/>
              </w:rPr>
              <w:t>Kumaraguru Institute of Agriculture</w:t>
            </w: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Integrated crop management in vegetables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18.09.2017</w:t>
            </w:r>
          </w:p>
        </w:tc>
        <w:tc>
          <w:tcPr>
            <w:tcW w:w="2409" w:type="dxa"/>
            <w:tcBorders>
              <w:right w:val="single" w:sz="4" w:space="0" w:color="auto"/>
            </w:tcBorders>
          </w:tcPr>
          <w:p w:rsidR="00851DAE" w:rsidRDefault="00851DAE" w:rsidP="00851DAE">
            <w:pPr>
              <w:widowControl w:val="0"/>
              <w:autoSpaceDE w:val="0"/>
              <w:autoSpaceDN w:val="0"/>
              <w:spacing w:after="0" w:line="240" w:lineRule="auto"/>
              <w:rPr>
                <w:rFonts w:ascii="Times New Roman" w:eastAsia="Times New Roman" w:hAnsi="Times New Roman" w:cs="Times New Roman"/>
                <w:bCs/>
                <w:sz w:val="24"/>
                <w:szCs w:val="24"/>
                <w:lang w:eastAsia="en-US"/>
              </w:rPr>
            </w:pPr>
            <w:r w:rsidRPr="00851DAE">
              <w:rPr>
                <w:rFonts w:ascii="Times New Roman" w:eastAsia="Times New Roman" w:hAnsi="Times New Roman" w:cs="Times New Roman"/>
                <w:bCs/>
                <w:sz w:val="24"/>
                <w:szCs w:val="24"/>
                <w:lang w:eastAsia="en-US"/>
              </w:rPr>
              <w:t>ATMA Farmers Training organised by Assistant Director of Agriculture, Modakurichi</w:t>
            </w:r>
          </w:p>
          <w:p w:rsidR="004F5DF0" w:rsidRPr="00851DAE" w:rsidRDefault="004F5DF0"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p>
        </w:tc>
        <w:tc>
          <w:tcPr>
            <w:tcW w:w="1796" w:type="dxa"/>
            <w:tcBorders>
              <w:left w:val="single" w:sz="4" w:space="0" w:color="auto"/>
            </w:tcBorders>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eastAsia="en-US"/>
              </w:rPr>
              <w:t xml:space="preserve">Aval Poondurai, Erode District </w:t>
            </w:r>
          </w:p>
        </w:tc>
      </w:tr>
      <w:tr w:rsidR="00851DAE" w:rsidRPr="00851DAE" w:rsidTr="000F2C05">
        <w:trPr>
          <w:trHeight w:val="707"/>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bCs/>
                <w:sz w:val="24"/>
                <w:szCs w:val="24"/>
                <w:lang w:val="en-US" w:eastAsia="en-US"/>
              </w:rPr>
              <w:t>High density planting in fruit crops</w:t>
            </w:r>
            <w:r w:rsidRPr="00851DAE">
              <w:rPr>
                <w:rFonts w:ascii="Times New Roman" w:eastAsia="Times New Roman" w:hAnsi="Times New Roman" w:cs="Times New Roman"/>
                <w:sz w:val="24"/>
                <w:szCs w:val="24"/>
                <w:lang w:val="en-US" w:eastAsia="en-US"/>
              </w:rPr>
              <w:t xml:space="preserve">  and Integrated Crop Management in Vegetables  </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01.03.2017</w:t>
            </w:r>
          </w:p>
        </w:tc>
        <w:tc>
          <w:tcPr>
            <w:tcW w:w="2409"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ATMA</w:t>
            </w:r>
          </w:p>
        </w:tc>
        <w:tc>
          <w:tcPr>
            <w:tcW w:w="1796" w:type="dxa"/>
          </w:tcPr>
          <w:p w:rsid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 xml:space="preserve">Kumaraguru Institute of Agriculture </w:t>
            </w:r>
          </w:p>
          <w:p w:rsidR="008B5EF2" w:rsidRPr="00851DAE" w:rsidRDefault="008B5EF2"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p>
        </w:tc>
      </w:tr>
      <w:tr w:rsidR="00851DAE" w:rsidRPr="00851DAE" w:rsidTr="000F2C05">
        <w:trPr>
          <w:trHeight w:val="131"/>
        </w:trPr>
        <w:tc>
          <w:tcPr>
            <w:tcW w:w="849" w:type="dxa"/>
          </w:tcPr>
          <w:p w:rsidR="00851DAE" w:rsidRPr="00851DAE" w:rsidRDefault="00851DAE" w:rsidP="00851DAE">
            <w:pPr>
              <w:widowControl w:val="0"/>
              <w:numPr>
                <w:ilvl w:val="0"/>
                <w:numId w:val="3"/>
              </w:numPr>
              <w:autoSpaceDE w:val="0"/>
              <w:autoSpaceDN w:val="0"/>
              <w:spacing w:after="0" w:line="240" w:lineRule="auto"/>
              <w:jc w:val="center"/>
              <w:rPr>
                <w:rFonts w:ascii="Times New Roman" w:eastAsia="Times New Roman" w:hAnsi="Times New Roman" w:cs="Times New Roman"/>
                <w:sz w:val="24"/>
                <w:szCs w:val="24"/>
                <w:lang w:val="en-US" w:eastAsia="en-US"/>
              </w:rPr>
            </w:pPr>
          </w:p>
        </w:tc>
        <w:tc>
          <w:tcPr>
            <w:tcW w:w="3098"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Cultivation of hybrid Vegetables</w:t>
            </w:r>
          </w:p>
        </w:tc>
        <w:tc>
          <w:tcPr>
            <w:tcW w:w="1582"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15.09.2017</w:t>
            </w:r>
          </w:p>
        </w:tc>
        <w:tc>
          <w:tcPr>
            <w:tcW w:w="2409"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ATMA</w:t>
            </w:r>
          </w:p>
        </w:tc>
        <w:tc>
          <w:tcPr>
            <w:tcW w:w="1796" w:type="dxa"/>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sz w:val="24"/>
                <w:szCs w:val="24"/>
                <w:lang w:val="en-US" w:eastAsia="en-US"/>
              </w:rPr>
            </w:pPr>
            <w:r w:rsidRPr="00851DAE">
              <w:rPr>
                <w:rFonts w:ascii="Times New Roman" w:eastAsia="Times New Roman" w:hAnsi="Times New Roman" w:cs="Times New Roman"/>
                <w:sz w:val="24"/>
                <w:szCs w:val="24"/>
                <w:lang w:val="en-US" w:eastAsia="en-US"/>
              </w:rPr>
              <w:t xml:space="preserve">Kumaraguru Institute of Agriculture </w:t>
            </w:r>
          </w:p>
        </w:tc>
      </w:tr>
      <w:tr w:rsidR="00851DAE" w:rsidRPr="00851DAE" w:rsidTr="000F2C05">
        <w:trPr>
          <w:trHeight w:val="260"/>
        </w:trPr>
        <w:tc>
          <w:tcPr>
            <w:tcW w:w="9734" w:type="dxa"/>
            <w:gridSpan w:val="5"/>
          </w:tcPr>
          <w:p w:rsidR="00851DAE" w:rsidRPr="00851DAE" w:rsidRDefault="00851DAE" w:rsidP="00851DAE">
            <w:pPr>
              <w:widowControl w:val="0"/>
              <w:autoSpaceDE w:val="0"/>
              <w:autoSpaceDN w:val="0"/>
              <w:spacing w:after="0" w:line="240" w:lineRule="auto"/>
              <w:rPr>
                <w:rFonts w:ascii="Times New Roman" w:eastAsia="Times New Roman" w:hAnsi="Times New Roman" w:cs="Times New Roman"/>
                <w:b/>
                <w:bCs/>
                <w:sz w:val="24"/>
                <w:szCs w:val="24"/>
                <w:lang w:val="en-US" w:eastAsia="en-US"/>
              </w:rPr>
            </w:pPr>
            <w:r w:rsidRPr="00851DAE">
              <w:rPr>
                <w:rFonts w:ascii="Times New Roman" w:eastAsia="Times New Roman" w:hAnsi="Times New Roman" w:cs="Times New Roman"/>
                <w:b/>
                <w:bCs/>
                <w:sz w:val="24"/>
                <w:szCs w:val="24"/>
                <w:lang w:val="en-US" w:eastAsia="en-US"/>
              </w:rPr>
              <w:t>Training Programmes Organized in Present working Organization  VIT, Vellore, Tamil Nadu</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b/>
                <w:sz w:val="24"/>
                <w:szCs w:val="24"/>
                <w:lang w:val="en-US" w:eastAsia="en-US"/>
              </w:rPr>
              <w:t>S.No.</w:t>
            </w:r>
          </w:p>
        </w:tc>
        <w:tc>
          <w:tcPr>
            <w:tcW w:w="3098" w:type="dxa"/>
          </w:tcPr>
          <w:p w:rsidR="00851DAE" w:rsidRPr="00851DAE" w:rsidRDefault="00851DAE" w:rsidP="00851DAE">
            <w:pPr>
              <w:shd w:val="clear" w:color="auto" w:fill="FFFFFF"/>
              <w:tabs>
                <w:tab w:val="left" w:pos="45"/>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b/>
                <w:sz w:val="24"/>
                <w:szCs w:val="24"/>
                <w:lang w:val="en-US" w:eastAsia="en-US"/>
              </w:rPr>
              <w:t>Name of the Training</w:t>
            </w:r>
          </w:p>
        </w:tc>
        <w:tc>
          <w:tcPr>
            <w:tcW w:w="1582" w:type="dxa"/>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b/>
                <w:sz w:val="24"/>
                <w:szCs w:val="24"/>
                <w:lang w:val="en-US" w:eastAsia="en-US"/>
              </w:rPr>
              <w:t xml:space="preserve">Venue </w:t>
            </w:r>
          </w:p>
        </w:tc>
        <w:tc>
          <w:tcPr>
            <w:tcW w:w="2409" w:type="dxa"/>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b/>
                <w:sz w:val="24"/>
                <w:szCs w:val="24"/>
                <w:lang w:val="en-US" w:eastAsia="en-US"/>
              </w:rPr>
              <w:t xml:space="preserve">Funding Agency/ Partnering Institute </w:t>
            </w:r>
          </w:p>
        </w:tc>
        <w:tc>
          <w:tcPr>
            <w:tcW w:w="1796" w:type="dxa"/>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b/>
                <w:sz w:val="24"/>
                <w:szCs w:val="24"/>
                <w:lang w:val="en-US" w:eastAsia="en-US"/>
              </w:rPr>
              <w:t>Period</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numPr>
                <w:ilvl w:val="0"/>
                <w:numId w:val="4"/>
              </w:numPr>
              <w:shd w:val="clear" w:color="auto" w:fill="FFFFFF"/>
              <w:tabs>
                <w:tab w:val="left" w:pos="176"/>
              </w:tabs>
              <w:spacing w:after="0"/>
              <w:contextualSpacing/>
              <w:jc w:val="both"/>
              <w:rPr>
                <w:rFonts w:ascii="Times New Roman" w:eastAsia="Calibri" w:hAnsi="Times New Roman" w:cs="Times New Roman"/>
                <w:bCs/>
                <w:sz w:val="24"/>
                <w:szCs w:val="24"/>
                <w:lang w:val="en-US" w:eastAsia="en-US"/>
              </w:rPr>
            </w:pP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Agri Expo &amp; Training to the farmers (Technical Sessions)</w:t>
            </w:r>
          </w:p>
        </w:tc>
        <w:tc>
          <w:tcPr>
            <w:tcW w:w="1582" w:type="dxa"/>
            <w:vMerge w:val="restart"/>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Times New Roman" w:hAnsi="Times New Roman" w:cs="Times New Roman"/>
                <w:sz w:val="24"/>
                <w:szCs w:val="24"/>
                <w:lang w:val="en-US" w:eastAsia="en-US"/>
              </w:rPr>
              <w:t>Vellore Institute of Technology, Vellore</w:t>
            </w: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r w:rsidRPr="00851DAE">
              <w:rPr>
                <w:rFonts w:ascii="Times New Roman" w:eastAsia="Calibri" w:hAnsi="Times New Roman" w:cs="Times New Roman"/>
                <w:sz w:val="24"/>
                <w:szCs w:val="24"/>
                <w:lang w:val="en-US" w:eastAsia="en-US"/>
              </w:rPr>
              <w:t>In Collaboration with NBARD.</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Nov, 1 &amp;2, 2018.</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numPr>
                <w:ilvl w:val="0"/>
                <w:numId w:val="4"/>
              </w:numPr>
              <w:shd w:val="clear" w:color="auto" w:fill="FFFFFF"/>
              <w:tabs>
                <w:tab w:val="left" w:pos="176"/>
              </w:tabs>
              <w:spacing w:after="0"/>
              <w:contextualSpacing/>
              <w:jc w:val="both"/>
              <w:rPr>
                <w:rFonts w:ascii="Times New Roman" w:eastAsia="Calibri" w:hAnsi="Times New Roman" w:cs="Times New Roman"/>
                <w:bCs/>
                <w:sz w:val="24"/>
                <w:szCs w:val="24"/>
                <w:lang w:val="en-US" w:eastAsia="en-US"/>
              </w:rPr>
            </w:pP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bCs/>
                <w:sz w:val="24"/>
                <w:szCs w:val="24"/>
                <w:lang w:val="en-US" w:eastAsia="en-US"/>
              </w:rPr>
            </w:pPr>
            <w:r w:rsidRPr="00851DAE">
              <w:rPr>
                <w:rFonts w:ascii="Times New Roman" w:eastAsia="Calibri" w:hAnsi="Times New Roman" w:cs="Times New Roman"/>
                <w:bCs/>
                <w:sz w:val="24"/>
                <w:szCs w:val="24"/>
                <w:lang w:val="en-US" w:eastAsia="en-US"/>
              </w:rPr>
              <w:t>Agri Expo &amp; Training to the farmers (Technical Sessions)</w:t>
            </w:r>
          </w:p>
        </w:tc>
        <w:tc>
          <w:tcPr>
            <w:tcW w:w="1582" w:type="dxa"/>
            <w:vMerge/>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Times New Roman"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Cs/>
                <w:sz w:val="24"/>
                <w:szCs w:val="24"/>
                <w:lang w:val="en-US" w:eastAsia="en-US"/>
              </w:rPr>
            </w:pPr>
            <w:r w:rsidRPr="00851DAE">
              <w:rPr>
                <w:rFonts w:ascii="Times New Roman" w:eastAsia="Calibri" w:hAnsi="Times New Roman" w:cs="Times New Roman"/>
                <w:bCs/>
                <w:sz w:val="24"/>
                <w:szCs w:val="24"/>
                <w:lang w:val="en-US" w:eastAsia="en-US"/>
              </w:rPr>
              <w:t>In Collaboration with NBARD.</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Nov, 1 &amp;2, 2019. and 2022</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numPr>
                <w:ilvl w:val="0"/>
                <w:numId w:val="4"/>
              </w:num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Coconut day: Technical Sessions for Farmers</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bCs/>
                <w:sz w:val="24"/>
                <w:szCs w:val="24"/>
                <w:lang w:val="en-US" w:eastAsia="en-US"/>
              </w:rPr>
            </w:pPr>
            <w:r w:rsidRPr="00851DAE">
              <w:rPr>
                <w:rFonts w:ascii="Times New Roman" w:eastAsia="Calibri" w:hAnsi="Times New Roman" w:cs="Times New Roman"/>
                <w:bCs/>
                <w:sz w:val="24"/>
                <w:szCs w:val="24"/>
                <w:lang w:val="en-US" w:eastAsia="en-US"/>
              </w:rPr>
              <w:t>VIT, Vellore,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28.02.2019</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984"/>
        </w:trPr>
        <w:tc>
          <w:tcPr>
            <w:tcW w:w="849" w:type="dxa"/>
          </w:tcPr>
          <w:p w:rsidR="00851DAE" w:rsidRPr="00851DAE" w:rsidRDefault="00851DAE" w:rsidP="00851DAE">
            <w:pPr>
              <w:numPr>
                <w:ilvl w:val="0"/>
                <w:numId w:val="4"/>
              </w:num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Coconut based Integrated Farming System</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ICAR-CPCRI, Kasargod, Kerala.</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19.02.2020</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5.</w:t>
            </w:r>
          </w:p>
        </w:tc>
        <w:tc>
          <w:tcPr>
            <w:tcW w:w="3098" w:type="dxa"/>
          </w:tcPr>
          <w:p w:rsidR="00851DAE" w:rsidRPr="00851DAE" w:rsidRDefault="00851DAE" w:rsidP="00851DAE">
            <w:pPr>
              <w:shd w:val="clear" w:color="auto" w:fill="FFFFFF"/>
              <w:spacing w:after="0"/>
              <w:contextualSpacing/>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Toxic Free Tamil Nadu through organic Farming</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Aagathiyar Group, Chennai, Tamil Nadu.</w:t>
            </w:r>
          </w:p>
        </w:tc>
        <w:tc>
          <w:tcPr>
            <w:tcW w:w="1796" w:type="dxa"/>
            <w:vAlign w:val="center"/>
          </w:tcPr>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02.07.2021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6. </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Organic Agriculture &amp; Water Management</w:t>
            </w:r>
          </w:p>
        </w:tc>
        <w:tc>
          <w:tcPr>
            <w:tcW w:w="1582" w:type="dxa"/>
            <w:vMerge w:val="restart"/>
          </w:tcPr>
          <w:p w:rsid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085EA4" w:rsidRDefault="00085EA4" w:rsidP="00851DAE">
            <w:pPr>
              <w:shd w:val="clear" w:color="auto" w:fill="FFFFFF"/>
              <w:tabs>
                <w:tab w:val="left" w:pos="180"/>
                <w:tab w:val="left" w:pos="748"/>
              </w:tabs>
              <w:spacing w:after="0"/>
              <w:ind w:left="86"/>
              <w:jc w:val="both"/>
              <w:rPr>
                <w:rFonts w:ascii="Times New Roman" w:eastAsia="Calibri" w:hAnsi="Times New Roman" w:cs="Times New Roman"/>
                <w:b/>
                <w:bCs/>
                <w:sz w:val="24"/>
                <w:szCs w:val="24"/>
                <w:lang w:val="en-US" w:eastAsia="en-US"/>
              </w:rPr>
            </w:pPr>
            <w:r w:rsidRPr="00085EA4">
              <w:rPr>
                <w:rFonts w:ascii="Times New Roman" w:eastAsia="Calibri" w:hAnsi="Times New Roman" w:cs="Times New Roman"/>
                <w:b/>
                <w:bCs/>
                <w:sz w:val="24"/>
                <w:szCs w:val="24"/>
                <w:lang w:val="en-US" w:eastAsia="en-US"/>
              </w:rPr>
              <w:t xml:space="preserve">During Covid Pandemic </w:t>
            </w:r>
          </w:p>
          <w:p w:rsidR="00085EA4" w:rsidRPr="00085EA4" w:rsidRDefault="00085EA4" w:rsidP="00851DAE">
            <w:pPr>
              <w:shd w:val="clear" w:color="auto" w:fill="FFFFFF"/>
              <w:tabs>
                <w:tab w:val="left" w:pos="180"/>
                <w:tab w:val="left" w:pos="748"/>
              </w:tabs>
              <w:spacing w:after="0"/>
              <w:ind w:left="86"/>
              <w:jc w:val="both"/>
              <w:rPr>
                <w:rFonts w:ascii="Times New Roman" w:eastAsia="Calibri" w:hAnsi="Times New Roman" w:cs="Times New Roman"/>
                <w:b/>
                <w:bCs/>
                <w:sz w:val="24"/>
                <w:szCs w:val="24"/>
                <w:lang w:val="en-US" w:eastAsia="en-US"/>
              </w:rPr>
            </w:pPr>
          </w:p>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Online Farmers Training Programme through ZOOM Platform</w:t>
            </w: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Online Farmers Training Programme through ZOOM Platform</w:t>
            </w:r>
          </w:p>
        </w:tc>
        <w:tc>
          <w:tcPr>
            <w:tcW w:w="2409" w:type="dxa"/>
            <w:vAlign w:val="center"/>
          </w:tcPr>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lastRenderedPageBreak/>
              <w:t>VIT, Vellore, Tamil Nadu, Dept.of.Agrl.Engineering,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09.07.2021</w:t>
            </w: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7. </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Insect management in organic Agriculture</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Irrigation Training Management Institute.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16.07.2021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8. </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Recent approaches in Integrated Farming System &amp; Agricultural Tourism</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Global Nature Foundation,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23.07.2021</w:t>
            </w:r>
          </w:p>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851DAE" w:rsidRPr="00851DAE" w:rsidRDefault="00851DAE" w:rsidP="00851DAE">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9.</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Hi-Tech Interventions in Fruit Production: Interpretation and Discussion</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TNAU.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30.07.2021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10.</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Vermicompost: A promising technology for soil health and Entrepreneurship</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06.08.2021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11.</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Emerging Trends and opportunities in Food and Agribusiness</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Madurai Agri Business Incubation Forum (MABIF),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13.08.2021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lastRenderedPageBreak/>
              <w:t xml:space="preserve">  12.</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Marketing of organic Agri Products: Experience sharing by NAM santhai, Vellore</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Arivuthottom, Vellore,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20.08.2021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13. </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Bank Loan Schemes for Farmers</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Indian Bank regional office, Vellore, Tamil Nadu.</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27.08.2021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851DAE"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  14.</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Export opportunities for the Indian Agricultural Products</w:t>
            </w:r>
          </w:p>
        </w:tc>
        <w:tc>
          <w:tcPr>
            <w:tcW w:w="1582" w:type="dxa"/>
            <w:vMerge/>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ECO Care, Chennai.</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10.09.2021</w:t>
            </w:r>
          </w:p>
        </w:tc>
      </w:tr>
      <w:tr w:rsidR="00851DAE"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51DAE" w:rsidRPr="00851DAE" w:rsidRDefault="00717915" w:rsidP="00851DAE">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 </w:t>
            </w:r>
            <w:r w:rsidR="00851DAE" w:rsidRPr="00851DAE">
              <w:rPr>
                <w:rFonts w:ascii="Times New Roman" w:eastAsia="Calibri" w:hAnsi="Times New Roman" w:cs="Times New Roman"/>
                <w:sz w:val="24"/>
                <w:szCs w:val="24"/>
                <w:lang w:val="en-US" w:eastAsia="en-US"/>
              </w:rPr>
              <w:t>15</w:t>
            </w:r>
            <w:r>
              <w:rPr>
                <w:rFonts w:ascii="Times New Roman" w:eastAsia="Calibri" w:hAnsi="Times New Roman" w:cs="Times New Roman"/>
                <w:sz w:val="24"/>
                <w:szCs w:val="24"/>
                <w:lang w:val="en-US" w:eastAsia="en-US"/>
              </w:rPr>
              <w:t xml:space="preserve">. </w:t>
            </w:r>
          </w:p>
        </w:tc>
        <w:tc>
          <w:tcPr>
            <w:tcW w:w="3098" w:type="dxa"/>
          </w:tcPr>
          <w:p w:rsidR="00851DAE" w:rsidRPr="00851DAE" w:rsidRDefault="00851DAE" w:rsidP="00851DAE">
            <w:pPr>
              <w:shd w:val="clear" w:color="auto" w:fill="FFFFFF"/>
              <w:spacing w:after="0"/>
              <w:ind w:left="44"/>
              <w:contextualSpacing/>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Farmers –Scientists Interface meeting</w:t>
            </w:r>
          </w:p>
        </w:tc>
        <w:tc>
          <w:tcPr>
            <w:tcW w:w="1582" w:type="dxa"/>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Agri clinic</w:t>
            </w:r>
          </w:p>
        </w:tc>
        <w:tc>
          <w:tcPr>
            <w:tcW w:w="2409"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 xml:space="preserve">VIT Scientists and farmers </w:t>
            </w:r>
          </w:p>
        </w:tc>
        <w:tc>
          <w:tcPr>
            <w:tcW w:w="1796" w:type="dxa"/>
            <w:vAlign w:val="center"/>
          </w:tcPr>
          <w:p w:rsidR="00851DAE" w:rsidRPr="00851DAE" w:rsidRDefault="00851DAE" w:rsidP="00851DAE">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02.05.2023</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Default="00804C7C"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w:t>
            </w:r>
          </w:p>
        </w:tc>
        <w:tc>
          <w:tcPr>
            <w:tcW w:w="3098" w:type="dxa"/>
          </w:tcPr>
          <w:p w:rsidR="00804C7C"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sidRPr="00804C7C">
              <w:rPr>
                <w:rFonts w:ascii="Times New Roman" w:eastAsia="Calibri" w:hAnsi="Times New Roman" w:cs="Times New Roman"/>
                <w:sz w:val="24"/>
                <w:szCs w:val="24"/>
                <w:lang w:val="en-US" w:eastAsia="en-US"/>
              </w:rPr>
              <w:t>Groundnut cultivation technologies</w:t>
            </w:r>
          </w:p>
        </w:tc>
        <w:tc>
          <w:tcPr>
            <w:tcW w:w="1582" w:type="dxa"/>
          </w:tcPr>
          <w:p w:rsidR="00804C7C"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04C7C">
              <w:rPr>
                <w:rFonts w:ascii="Times New Roman" w:eastAsia="Calibri" w:hAnsi="Times New Roman" w:cs="Times New Roman"/>
                <w:sz w:val="24"/>
                <w:szCs w:val="24"/>
                <w:lang w:val="en-US" w:eastAsia="en-US"/>
              </w:rPr>
              <w:t>VIT-Agriclinic</w:t>
            </w:r>
          </w:p>
        </w:tc>
        <w:tc>
          <w:tcPr>
            <w:tcW w:w="2409" w:type="dxa"/>
            <w:vAlign w:val="center"/>
          </w:tcPr>
          <w:p w:rsidR="00804C7C" w:rsidRPr="00791218"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04C7C">
              <w:rPr>
                <w:rFonts w:ascii="Times New Roman" w:eastAsia="Calibri" w:hAnsi="Times New Roman" w:cs="Times New Roman"/>
                <w:sz w:val="24"/>
                <w:szCs w:val="24"/>
                <w:lang w:val="en-US" w:eastAsia="en-US"/>
              </w:rPr>
              <w:t>VAIAL &amp; TVS SST</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12.12.2023</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Default="00804C7C"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17.</w:t>
            </w:r>
          </w:p>
        </w:tc>
        <w:tc>
          <w:tcPr>
            <w:tcW w:w="3098" w:type="dxa"/>
          </w:tcPr>
          <w:p w:rsidR="00804C7C" w:rsidRPr="00851DAE"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Production &amp; Marketing Management in Mango</w:t>
            </w:r>
          </w:p>
        </w:tc>
        <w:tc>
          <w:tcPr>
            <w:tcW w:w="1582" w:type="dxa"/>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Agri clinic</w:t>
            </w:r>
          </w:p>
        </w:tc>
        <w:tc>
          <w:tcPr>
            <w:tcW w:w="2409"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851DAE">
              <w:rPr>
                <w:rFonts w:ascii="Times New Roman" w:eastAsia="Calibri" w:hAnsi="Times New Roman" w:cs="Times New Roman"/>
                <w:sz w:val="24"/>
                <w:szCs w:val="24"/>
                <w:lang w:val="en-US" w:eastAsia="en-US"/>
              </w:rPr>
              <w:t>VIT Scientists and farmers</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19.12.2023</w:t>
            </w:r>
          </w:p>
        </w:tc>
      </w:tr>
      <w:tr w:rsidR="004F5DF0"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4F5DF0"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18.</w:t>
            </w:r>
          </w:p>
        </w:tc>
        <w:tc>
          <w:tcPr>
            <w:tcW w:w="3098" w:type="dxa"/>
          </w:tcPr>
          <w:p w:rsidR="004F5DF0" w:rsidRDefault="004F5DF0"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Soil Health &amp; Nutrient Management</w:t>
            </w:r>
          </w:p>
        </w:tc>
        <w:tc>
          <w:tcPr>
            <w:tcW w:w="1582" w:type="dxa"/>
          </w:tcPr>
          <w:p w:rsidR="004F5DF0" w:rsidRPr="00851DAE"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VIT-Agriclinc</w:t>
            </w:r>
          </w:p>
        </w:tc>
        <w:tc>
          <w:tcPr>
            <w:tcW w:w="2409" w:type="dxa"/>
            <w:vAlign w:val="center"/>
          </w:tcPr>
          <w:p w:rsidR="004F5DF0" w:rsidRPr="00851DAE"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Central Agricultural University, Pasighat, Arunachal Pradesh</w:t>
            </w:r>
          </w:p>
        </w:tc>
        <w:tc>
          <w:tcPr>
            <w:tcW w:w="1796" w:type="dxa"/>
            <w:vAlign w:val="center"/>
          </w:tcPr>
          <w:p w:rsidR="004F5DF0"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13.04.2024</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w:t>
            </w:r>
            <w:r w:rsidR="00804C7C">
              <w:rPr>
                <w:rFonts w:ascii="Times New Roman" w:eastAsia="Calibri" w:hAnsi="Times New Roman" w:cs="Times New Roman"/>
                <w:sz w:val="24"/>
                <w:szCs w:val="24"/>
                <w:lang w:val="en-US" w:eastAsia="en-US"/>
              </w:rPr>
              <w:t>.</w:t>
            </w:r>
          </w:p>
        </w:tc>
        <w:tc>
          <w:tcPr>
            <w:tcW w:w="3098" w:type="dxa"/>
          </w:tcPr>
          <w:p w:rsidR="00804C7C" w:rsidRPr="00851DAE"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Plant Health Management in Mango</w:t>
            </w:r>
          </w:p>
        </w:tc>
        <w:tc>
          <w:tcPr>
            <w:tcW w:w="1582" w:type="dxa"/>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9F4647">
              <w:rPr>
                <w:rFonts w:ascii="Times New Roman" w:eastAsia="Calibri" w:hAnsi="Times New Roman" w:cs="Times New Roman"/>
                <w:sz w:val="24"/>
                <w:szCs w:val="24"/>
                <w:lang w:val="en-US" w:eastAsia="en-US"/>
              </w:rPr>
              <w:t>VIT- Agri clinic</w:t>
            </w:r>
          </w:p>
        </w:tc>
        <w:tc>
          <w:tcPr>
            <w:tcW w:w="2409"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VIT, Vellore</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07.08.2024</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20</w:t>
            </w:r>
            <w:r w:rsidR="00804C7C">
              <w:rPr>
                <w:rFonts w:ascii="Times New Roman" w:eastAsia="Calibri" w:hAnsi="Times New Roman" w:cs="Times New Roman"/>
                <w:sz w:val="24"/>
                <w:szCs w:val="24"/>
                <w:lang w:val="en-US" w:eastAsia="en-US"/>
              </w:rPr>
              <w:t>.</w:t>
            </w:r>
          </w:p>
        </w:tc>
        <w:tc>
          <w:tcPr>
            <w:tcW w:w="3098" w:type="dxa"/>
          </w:tcPr>
          <w:p w:rsidR="00804C7C" w:rsidRPr="00851DAE"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Value Addition in Vegetables</w:t>
            </w:r>
          </w:p>
        </w:tc>
        <w:tc>
          <w:tcPr>
            <w:tcW w:w="1582" w:type="dxa"/>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791218">
              <w:rPr>
                <w:rFonts w:ascii="Times New Roman" w:eastAsia="Calibri" w:hAnsi="Times New Roman" w:cs="Times New Roman"/>
                <w:sz w:val="24"/>
                <w:szCs w:val="24"/>
                <w:lang w:val="en-US" w:eastAsia="en-US"/>
              </w:rPr>
              <w:t>VIT- Agri clinic</w:t>
            </w:r>
          </w:p>
        </w:tc>
        <w:tc>
          <w:tcPr>
            <w:tcW w:w="2409"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VAIAL &amp; TVS SST</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21.11.2024</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212"/>
        </w:trPr>
        <w:tc>
          <w:tcPr>
            <w:tcW w:w="849" w:type="dxa"/>
          </w:tcPr>
          <w:p w:rsidR="00804C7C"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w:t>
            </w:r>
            <w:r w:rsidR="00804C7C">
              <w:rPr>
                <w:rFonts w:ascii="Times New Roman" w:eastAsia="Calibri" w:hAnsi="Times New Roman" w:cs="Times New Roman"/>
                <w:sz w:val="24"/>
                <w:szCs w:val="24"/>
                <w:lang w:val="en-US" w:eastAsia="en-US"/>
              </w:rPr>
              <w:t>.</w:t>
            </w:r>
          </w:p>
        </w:tc>
        <w:tc>
          <w:tcPr>
            <w:tcW w:w="3098" w:type="dxa"/>
          </w:tcPr>
          <w:p w:rsidR="00804C7C" w:rsidRPr="00851DAE"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Organic Farming Practices</w:t>
            </w:r>
          </w:p>
        </w:tc>
        <w:tc>
          <w:tcPr>
            <w:tcW w:w="1582" w:type="dxa"/>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VIT-Agriclinic</w:t>
            </w:r>
          </w:p>
        </w:tc>
        <w:tc>
          <w:tcPr>
            <w:tcW w:w="2409"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sidRPr="00791218">
              <w:rPr>
                <w:rFonts w:ascii="Times New Roman" w:eastAsia="Calibri" w:hAnsi="Times New Roman" w:cs="Times New Roman"/>
                <w:sz w:val="24"/>
                <w:szCs w:val="24"/>
                <w:lang w:val="en-US" w:eastAsia="en-US"/>
              </w:rPr>
              <w:t>Department of Horticulture &amp; Plantation crops, Ranipet (DT), Govt. of. Tamil Nadu</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11.12.2024</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r w:rsidR="00804C7C">
              <w:rPr>
                <w:rFonts w:ascii="Times New Roman" w:eastAsia="Calibri" w:hAnsi="Times New Roman" w:cs="Times New Roman"/>
                <w:sz w:val="24"/>
                <w:szCs w:val="24"/>
                <w:lang w:val="en-US" w:eastAsia="en-US"/>
              </w:rPr>
              <w:t>.</w:t>
            </w:r>
          </w:p>
        </w:tc>
        <w:tc>
          <w:tcPr>
            <w:tcW w:w="3098" w:type="dxa"/>
          </w:tcPr>
          <w:p w:rsidR="00804C7C"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VAIAL Scientists-Extension officers interaction Meeting</w:t>
            </w:r>
          </w:p>
        </w:tc>
        <w:tc>
          <w:tcPr>
            <w:tcW w:w="1582" w:type="dxa"/>
          </w:tcPr>
          <w:p w:rsidR="00804C7C"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VIT-PRP-507 </w:t>
            </w:r>
          </w:p>
        </w:tc>
        <w:tc>
          <w:tcPr>
            <w:tcW w:w="2409" w:type="dxa"/>
            <w:vAlign w:val="center"/>
          </w:tcPr>
          <w:p w:rsidR="00804C7C"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All Government Department Extension officials from Vellore.</w:t>
            </w:r>
          </w:p>
          <w:p w:rsidR="004F5DF0"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4F5DF0"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p w:rsidR="004F5DF0" w:rsidRPr="00791218" w:rsidRDefault="004F5DF0"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p>
        </w:tc>
        <w:tc>
          <w:tcPr>
            <w:tcW w:w="1796" w:type="dxa"/>
            <w:vAlign w:val="center"/>
          </w:tcPr>
          <w:p w:rsidR="00804C7C" w:rsidRDefault="000F2C05" w:rsidP="004F5DF0">
            <w:pPr>
              <w:shd w:val="clear" w:color="auto" w:fill="FFFFFF"/>
              <w:tabs>
                <w:tab w:val="left" w:pos="180"/>
                <w:tab w:val="left" w:pos="748"/>
              </w:tabs>
              <w:spacing w:after="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19.12.2024</w:t>
            </w:r>
          </w:p>
        </w:tc>
      </w:tr>
      <w:tr w:rsidR="00804C7C" w:rsidRPr="00851DAE" w:rsidTr="000F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
        </w:trPr>
        <w:tc>
          <w:tcPr>
            <w:tcW w:w="849" w:type="dxa"/>
          </w:tcPr>
          <w:p w:rsidR="00804C7C" w:rsidRPr="00851DAE" w:rsidRDefault="004F5DF0" w:rsidP="00804C7C">
            <w:pPr>
              <w:shd w:val="clear" w:color="auto" w:fill="FFFFFF"/>
              <w:tabs>
                <w:tab w:val="left" w:pos="176"/>
              </w:tabs>
              <w:spacing w:after="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w:t>
            </w:r>
            <w:r w:rsidR="00804C7C">
              <w:rPr>
                <w:rFonts w:ascii="Times New Roman" w:eastAsia="Calibri" w:hAnsi="Times New Roman" w:cs="Times New Roman"/>
                <w:sz w:val="24"/>
                <w:szCs w:val="24"/>
                <w:lang w:val="en-US" w:eastAsia="en-US"/>
              </w:rPr>
              <w:t>.</w:t>
            </w:r>
          </w:p>
        </w:tc>
        <w:tc>
          <w:tcPr>
            <w:tcW w:w="3098" w:type="dxa"/>
          </w:tcPr>
          <w:p w:rsidR="00804C7C" w:rsidRPr="00851DAE" w:rsidRDefault="00804C7C" w:rsidP="00804C7C">
            <w:pPr>
              <w:shd w:val="clear" w:color="auto" w:fill="FFFFFF"/>
              <w:spacing w:after="0"/>
              <w:ind w:left="44"/>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Coconut Cultivation Technologies</w:t>
            </w:r>
          </w:p>
        </w:tc>
        <w:tc>
          <w:tcPr>
            <w:tcW w:w="1582" w:type="dxa"/>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VIT-Agri clinic</w:t>
            </w:r>
          </w:p>
        </w:tc>
        <w:tc>
          <w:tcPr>
            <w:tcW w:w="2409"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Department of Horticulture &amp; Plantation crops, Ranipet (DT), Govt. of. Tamil Nadu</w:t>
            </w:r>
          </w:p>
        </w:tc>
        <w:tc>
          <w:tcPr>
            <w:tcW w:w="1796" w:type="dxa"/>
            <w:vAlign w:val="center"/>
          </w:tcPr>
          <w:p w:rsidR="00804C7C" w:rsidRPr="00851DAE" w:rsidRDefault="00804C7C" w:rsidP="00804C7C">
            <w:pPr>
              <w:shd w:val="clear" w:color="auto" w:fill="FFFFFF"/>
              <w:tabs>
                <w:tab w:val="left" w:pos="180"/>
                <w:tab w:val="left" w:pos="748"/>
              </w:tabs>
              <w:spacing w:after="0"/>
              <w:ind w:left="86"/>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09.01.2025</w:t>
            </w:r>
          </w:p>
        </w:tc>
      </w:tr>
    </w:tbl>
    <w:p w:rsidR="004F5355" w:rsidRDefault="00635DE1" w:rsidP="000374D2">
      <w:pPr>
        <w:rPr>
          <w:rFonts w:ascii="Times New Roman" w:hAnsi="Times New Roman" w:cs="Times New Roman"/>
          <w:b/>
          <w:sz w:val="24"/>
          <w:szCs w:val="24"/>
        </w:rPr>
      </w:pPr>
      <w:r>
        <w:rPr>
          <w:rFonts w:ascii="Times New Roman" w:hAnsi="Times New Roman" w:cs="Times New Roman"/>
          <w:b/>
          <w:sz w:val="24"/>
          <w:szCs w:val="24"/>
        </w:rPr>
        <w:lastRenderedPageBreak/>
        <w:t>29</w:t>
      </w:r>
      <w:r w:rsidR="004F5355">
        <w:rPr>
          <w:rFonts w:ascii="Times New Roman" w:hAnsi="Times New Roman" w:cs="Times New Roman"/>
          <w:b/>
          <w:sz w:val="24"/>
          <w:szCs w:val="24"/>
        </w:rPr>
        <w:t>. Any other relevant information:</w:t>
      </w:r>
    </w:p>
    <w:p w:rsidR="004F5355" w:rsidRDefault="00E65A4C" w:rsidP="00E65A4C">
      <w:pPr>
        <w:rPr>
          <w:rFonts w:ascii="Times New Roman" w:hAnsi="Times New Roman" w:cs="Times New Roman"/>
          <w:b/>
          <w:sz w:val="24"/>
          <w:szCs w:val="24"/>
        </w:rPr>
      </w:pPr>
      <w:r w:rsidRPr="00E65A4C">
        <w:rPr>
          <w:rFonts w:ascii="Times New Roman" w:hAnsi="Times New Roman" w:cs="Times New Roman"/>
          <w:b/>
          <w:sz w:val="24"/>
          <w:szCs w:val="24"/>
        </w:rPr>
        <w:t>Academic/Administrative Positions</w:t>
      </w:r>
    </w:p>
    <w:p w:rsidR="00E65A4C" w:rsidRPr="00E65A4C" w:rsidRDefault="00E65A4C" w:rsidP="00E65A4C">
      <w:pPr>
        <w:tabs>
          <w:tab w:val="center" w:pos="4513"/>
          <w:tab w:val="left" w:pos="5407"/>
        </w:tabs>
        <w:spacing w:after="120" w:line="360" w:lineRule="auto"/>
        <w:jc w:val="both"/>
        <w:rPr>
          <w:rFonts w:ascii="Times New Roman" w:eastAsia="Calibri" w:hAnsi="Times New Roman" w:cs="Times New Roman"/>
          <w:b/>
          <w:sz w:val="24"/>
          <w:szCs w:val="24"/>
          <w:lang w:val="en-GB" w:eastAsia="en-US"/>
        </w:rPr>
      </w:pPr>
      <w:r>
        <w:rPr>
          <w:rFonts w:ascii="Open Sans" w:eastAsia="Calibri" w:hAnsi="Open Sans" w:cs="Open Sans"/>
          <w:bCs/>
          <w:lang w:val="en-GB" w:eastAsia="en-US"/>
        </w:rPr>
        <w:t xml:space="preserve">   </w:t>
      </w:r>
      <w:r w:rsidRPr="00E65A4C">
        <w:rPr>
          <w:rFonts w:ascii="Times New Roman" w:eastAsia="Calibri" w:hAnsi="Times New Roman" w:cs="Times New Roman"/>
          <w:bCs/>
          <w:sz w:val="24"/>
          <w:szCs w:val="24"/>
          <w:lang w:val="en-GB" w:eastAsia="en-US"/>
        </w:rPr>
        <w:t>2023-Till date</w:t>
      </w:r>
      <w:r w:rsidRPr="00E65A4C">
        <w:rPr>
          <w:rFonts w:ascii="Times New Roman" w:eastAsia="Calibri" w:hAnsi="Times New Roman" w:cs="Times New Roman"/>
          <w:b/>
          <w:sz w:val="24"/>
          <w:szCs w:val="24"/>
          <w:lang w:val="en-GB" w:eastAsia="en-US"/>
        </w:rPr>
        <w:t xml:space="preserve">      : </w:t>
      </w:r>
      <w:r w:rsidRPr="00E65A4C">
        <w:rPr>
          <w:rFonts w:ascii="Times New Roman" w:eastAsia="Calibri" w:hAnsi="Times New Roman" w:cs="Times New Roman"/>
          <w:bCs/>
          <w:sz w:val="24"/>
          <w:szCs w:val="24"/>
          <w:lang w:val="en-GB" w:eastAsia="en-US"/>
        </w:rPr>
        <w:t>HOD for Department of Agricultural Extension and Economics</w:t>
      </w:r>
      <w:r w:rsidRPr="00E65A4C">
        <w:rPr>
          <w:rFonts w:ascii="Times New Roman" w:eastAsia="Calibri" w:hAnsi="Times New Roman" w:cs="Times New Roman"/>
          <w:bCs/>
          <w:sz w:val="24"/>
          <w:szCs w:val="24"/>
          <w:lang w:val="en-GB" w:eastAsia="en-US"/>
        </w:rPr>
        <w:tab/>
      </w:r>
    </w:p>
    <w:tbl>
      <w:tblPr>
        <w:tblW w:w="8931" w:type="dxa"/>
        <w:tblInd w:w="108" w:type="dxa"/>
        <w:tblLook w:val="04A0" w:firstRow="1" w:lastRow="0" w:firstColumn="1" w:lastColumn="0" w:noHBand="0" w:noVBand="1"/>
      </w:tblPr>
      <w:tblGrid>
        <w:gridCol w:w="1660"/>
        <w:gridCol w:w="226"/>
        <w:gridCol w:w="7045"/>
      </w:tblGrid>
      <w:tr w:rsidR="00E65A4C" w:rsidRPr="00E65A4C" w:rsidTr="00E65A4C">
        <w:trPr>
          <w:trHeight w:val="293"/>
        </w:trPr>
        <w:tc>
          <w:tcPr>
            <w:tcW w:w="1661" w:type="dxa"/>
            <w:shd w:val="clear" w:color="auto" w:fill="FFFFFF"/>
          </w:tcPr>
          <w:p w:rsidR="00E65A4C" w:rsidRPr="00E65A4C" w:rsidRDefault="00D813F5" w:rsidP="00E65A4C">
            <w:pPr>
              <w:shd w:val="clear" w:color="auto" w:fill="FFFFFF"/>
              <w:tabs>
                <w:tab w:val="left" w:pos="0"/>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val="en-GB" w:eastAsia="en-US"/>
              </w:rPr>
              <w:t>2020-2022</w:t>
            </w:r>
          </w:p>
        </w:tc>
        <w:tc>
          <w:tcPr>
            <w:tcW w:w="0" w:type="auto"/>
            <w:shd w:val="clear" w:color="auto" w:fill="FFFFFF"/>
          </w:tcPr>
          <w:p w:rsidR="00E65A4C" w:rsidRPr="00E65A4C" w:rsidRDefault="00E65A4C" w:rsidP="00E65A4C">
            <w:pPr>
              <w:shd w:val="clear" w:color="auto" w:fill="FFFFFF"/>
              <w:tabs>
                <w:tab w:val="left" w:pos="0"/>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D813F5">
            <w:pPr>
              <w:shd w:val="clear" w:color="auto" w:fill="FFFFFF"/>
              <w:tabs>
                <w:tab w:val="left" w:pos="0"/>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Coordinator for Tamil Nadu to implementing the Kisan Mitr Scheme, initiated by Office of the Pri</w:t>
            </w:r>
            <w:r w:rsidR="00D813F5">
              <w:rPr>
                <w:rFonts w:ascii="Times New Roman" w:eastAsia="Calibri" w:hAnsi="Times New Roman" w:cs="Times New Roman"/>
                <w:color w:val="000000"/>
                <w:sz w:val="24"/>
                <w:szCs w:val="24"/>
                <w:lang w:val="en-US" w:eastAsia="en-US"/>
              </w:rPr>
              <w:t>ncipal Scientific Advisor, GOI.</w:t>
            </w:r>
          </w:p>
        </w:tc>
      </w:tr>
      <w:tr w:rsidR="00E65A4C" w:rsidRPr="00E65A4C" w:rsidTr="00E65A4C">
        <w:trPr>
          <w:trHeight w:val="287"/>
        </w:trPr>
        <w:tc>
          <w:tcPr>
            <w:tcW w:w="1661"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sidRPr="00E65A4C">
              <w:rPr>
                <w:rFonts w:ascii="Times New Roman" w:eastAsia="Calibri" w:hAnsi="Times New Roman" w:cs="Times New Roman"/>
                <w:color w:val="000000"/>
                <w:sz w:val="24"/>
                <w:szCs w:val="24"/>
                <w:lang w:val="en-GB" w:eastAsia="en-US"/>
              </w:rPr>
              <w:t>2020- Till date</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Placement Coordinator for VIT-VAIAL School.</w:t>
            </w:r>
          </w:p>
        </w:tc>
      </w:tr>
      <w:tr w:rsidR="00E65A4C" w:rsidRPr="00E65A4C" w:rsidTr="00E65A4C">
        <w:trPr>
          <w:trHeight w:val="87"/>
        </w:trPr>
        <w:tc>
          <w:tcPr>
            <w:tcW w:w="1661" w:type="dxa"/>
            <w:shd w:val="clear" w:color="auto" w:fill="FFFFFF"/>
          </w:tcPr>
          <w:p w:rsidR="00E65A4C" w:rsidRPr="00E65A4C" w:rsidRDefault="003E6A4B"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2019-2022</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 xml:space="preserve">Assistant Nodal officer for Agri clinic and Agri Business Scheme </w:t>
            </w:r>
          </w:p>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 xml:space="preserve">  (AC&amp;ABC) funded by National Institute of Agricultural Extension </w:t>
            </w:r>
          </w:p>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 xml:space="preserve">   Management (MANAGE), Hyderabad.</w:t>
            </w:r>
          </w:p>
        </w:tc>
      </w:tr>
      <w:tr w:rsidR="00E65A4C" w:rsidRPr="00E65A4C" w:rsidTr="00E65A4C">
        <w:trPr>
          <w:trHeight w:val="87"/>
        </w:trPr>
        <w:tc>
          <w:tcPr>
            <w:tcW w:w="1661" w:type="dxa"/>
            <w:shd w:val="clear" w:color="auto" w:fill="FFFFFF"/>
          </w:tcPr>
          <w:p w:rsidR="00E65A4C" w:rsidRPr="00E65A4C" w:rsidRDefault="003E6A4B"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2019-2022</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Assistant Nodal officer for Diploma in Agricultural Extension Service for Input Dealers (DAESI).</w:t>
            </w:r>
          </w:p>
        </w:tc>
      </w:tr>
      <w:tr w:rsidR="00E65A4C" w:rsidRPr="00E65A4C" w:rsidTr="00E65A4C">
        <w:trPr>
          <w:trHeight w:val="87"/>
        </w:trPr>
        <w:tc>
          <w:tcPr>
            <w:tcW w:w="1661" w:type="dxa"/>
            <w:shd w:val="clear" w:color="auto" w:fill="FFFFFF"/>
          </w:tcPr>
          <w:p w:rsidR="00E65A4C" w:rsidRPr="00E65A4C" w:rsidRDefault="003E6A4B"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2018- 2022</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GB" w:eastAsia="en-US"/>
              </w:rPr>
            </w:pPr>
            <w:r w:rsidRPr="00E65A4C">
              <w:rPr>
                <w:rFonts w:ascii="Times New Roman" w:eastAsia="Calibri" w:hAnsi="Times New Roman" w:cs="Times New Roman"/>
                <w:color w:val="000000"/>
                <w:sz w:val="24"/>
                <w:szCs w:val="24"/>
                <w:lang w:val="en-GB" w:eastAsia="en-US"/>
              </w:rPr>
              <w:t>Continuous Assessment Test (CAT) Coordinator for VIT-VAIAL School.</w:t>
            </w:r>
          </w:p>
        </w:tc>
      </w:tr>
      <w:tr w:rsidR="00E65A4C" w:rsidRPr="00E65A4C" w:rsidTr="00E65A4C">
        <w:trPr>
          <w:trHeight w:val="87"/>
        </w:trPr>
        <w:tc>
          <w:tcPr>
            <w:tcW w:w="1661"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sidRPr="00E65A4C">
              <w:rPr>
                <w:rFonts w:ascii="Times New Roman" w:eastAsia="Calibri" w:hAnsi="Times New Roman" w:cs="Times New Roman"/>
                <w:color w:val="000000"/>
                <w:sz w:val="24"/>
                <w:szCs w:val="24"/>
                <w:lang w:eastAsia="en-US"/>
              </w:rPr>
              <w:t>2016-Till date</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contextualSpacing/>
              <w:jc w:val="both"/>
              <w:rPr>
                <w:rFonts w:ascii="Times New Roman" w:eastAsia="Calibri" w:hAnsi="Times New Roman" w:cs="Times New Roman"/>
                <w:color w:val="000000"/>
                <w:sz w:val="24"/>
                <w:szCs w:val="24"/>
                <w:lang w:val="en-GB" w:eastAsia="en-US"/>
              </w:rPr>
            </w:pPr>
            <w:r w:rsidRPr="00E65A4C">
              <w:rPr>
                <w:rFonts w:ascii="Times New Roman" w:eastAsia="Calibri" w:hAnsi="Times New Roman" w:cs="Times New Roman"/>
                <w:color w:val="000000"/>
                <w:sz w:val="24"/>
                <w:szCs w:val="24"/>
                <w:lang w:val="en-GB" w:eastAsia="en-US"/>
              </w:rPr>
              <w:t xml:space="preserve">Extension Coordinator, Kumaraguru Institute of Agriculture &amp; VIT-VAIAL.  </w:t>
            </w:r>
          </w:p>
        </w:tc>
      </w:tr>
      <w:tr w:rsidR="00E65A4C" w:rsidRPr="00E65A4C" w:rsidTr="00E65A4C">
        <w:trPr>
          <w:trHeight w:val="87"/>
        </w:trPr>
        <w:tc>
          <w:tcPr>
            <w:tcW w:w="1661"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sidRPr="00E65A4C">
              <w:rPr>
                <w:rFonts w:ascii="Times New Roman" w:eastAsia="Calibri" w:hAnsi="Times New Roman" w:cs="Times New Roman"/>
                <w:color w:val="000000"/>
                <w:sz w:val="24"/>
                <w:szCs w:val="24"/>
                <w:lang w:eastAsia="en-US"/>
              </w:rPr>
              <w:t>2016-17</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NSS Programme officer, Kumaraguru Institute of Agriculture, Erode</w:t>
            </w:r>
          </w:p>
        </w:tc>
      </w:tr>
      <w:tr w:rsidR="00E65A4C" w:rsidRPr="00E65A4C" w:rsidTr="00E65A4C">
        <w:tc>
          <w:tcPr>
            <w:tcW w:w="1661" w:type="dxa"/>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eastAsia="en-US"/>
              </w:rPr>
            </w:pPr>
            <w:r w:rsidRPr="00E65A4C">
              <w:rPr>
                <w:rFonts w:ascii="Times New Roman" w:eastAsia="Calibri" w:hAnsi="Times New Roman" w:cs="Times New Roman"/>
                <w:color w:val="000000"/>
                <w:sz w:val="24"/>
                <w:szCs w:val="24"/>
                <w:lang w:eastAsia="en-US"/>
              </w:rPr>
              <w:t>2015-17</w:t>
            </w:r>
          </w:p>
        </w:tc>
        <w:tc>
          <w:tcPr>
            <w:tcW w:w="0" w:type="auto"/>
            <w:shd w:val="clear" w:color="auto" w:fill="FFFFFF"/>
          </w:tcPr>
          <w:p w:rsidR="00E65A4C" w:rsidRPr="00E65A4C" w:rsidRDefault="00E65A4C" w:rsidP="00E65A4C">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w:t>
            </w:r>
          </w:p>
        </w:tc>
        <w:tc>
          <w:tcPr>
            <w:tcW w:w="7048" w:type="dxa"/>
            <w:shd w:val="clear" w:color="auto" w:fill="FFFFFF"/>
          </w:tcPr>
          <w:p w:rsidR="000F2C05" w:rsidRDefault="00E65A4C" w:rsidP="00201212">
            <w:pPr>
              <w:shd w:val="clear" w:color="auto" w:fill="FFFFFF"/>
              <w:tabs>
                <w:tab w:val="left" w:pos="142"/>
                <w:tab w:val="left" w:pos="284"/>
              </w:tabs>
              <w:spacing w:after="0" w:line="360" w:lineRule="auto"/>
              <w:ind w:left="-57"/>
              <w:contextualSpacing/>
              <w:jc w:val="both"/>
              <w:rPr>
                <w:rFonts w:ascii="Times New Roman" w:eastAsia="Calibri" w:hAnsi="Times New Roman" w:cs="Times New Roman"/>
                <w:color w:val="000000"/>
                <w:sz w:val="24"/>
                <w:szCs w:val="24"/>
                <w:lang w:val="en-US" w:eastAsia="en-US"/>
              </w:rPr>
            </w:pPr>
            <w:r w:rsidRPr="00E65A4C">
              <w:rPr>
                <w:rFonts w:ascii="Times New Roman" w:eastAsia="Calibri" w:hAnsi="Times New Roman" w:cs="Times New Roman"/>
                <w:color w:val="000000"/>
                <w:sz w:val="24"/>
                <w:szCs w:val="24"/>
                <w:lang w:val="en-US" w:eastAsia="en-US"/>
              </w:rPr>
              <w:t>Member Board of Studies at Ramakrishna Mission Vivekananda University- Faculty Centre for Agriculture Education and Research (FAR), Coimbatore.</w:t>
            </w:r>
          </w:p>
          <w:p w:rsidR="00201212" w:rsidRPr="00E65A4C" w:rsidRDefault="00201212" w:rsidP="004F5DF0">
            <w:pPr>
              <w:shd w:val="clear" w:color="auto" w:fill="FFFFFF"/>
              <w:tabs>
                <w:tab w:val="left" w:pos="142"/>
                <w:tab w:val="left" w:pos="284"/>
              </w:tabs>
              <w:spacing w:after="0" w:line="360" w:lineRule="auto"/>
              <w:contextualSpacing/>
              <w:jc w:val="both"/>
              <w:rPr>
                <w:rFonts w:ascii="Times New Roman" w:eastAsia="Calibri" w:hAnsi="Times New Roman" w:cs="Times New Roman"/>
                <w:color w:val="000000"/>
                <w:sz w:val="24"/>
                <w:szCs w:val="24"/>
                <w:lang w:val="en-US" w:eastAsia="en-US"/>
              </w:rPr>
            </w:pPr>
          </w:p>
        </w:tc>
      </w:tr>
    </w:tbl>
    <w:p w:rsidR="00F32E5C" w:rsidRDefault="00273402" w:rsidP="00635DE1">
      <w:pPr>
        <w:spacing w:line="360" w:lineRule="auto"/>
        <w:rPr>
          <w:rFonts w:ascii="Times New Roman" w:hAnsi="Times New Roman" w:cs="Times New Roman"/>
          <w:sz w:val="24"/>
          <w:szCs w:val="24"/>
        </w:rPr>
      </w:pPr>
      <w:r>
        <w:rPr>
          <w:rFonts w:ascii="Times New Roman" w:hAnsi="Times New Roman" w:cs="Times New Roman"/>
          <w:sz w:val="24"/>
          <w:szCs w:val="24"/>
        </w:rPr>
        <w:t>Place:</w:t>
      </w:r>
      <w:r w:rsidR="00E86CCB">
        <w:rPr>
          <w:rFonts w:ascii="Times New Roman" w:hAnsi="Times New Roman" w:cs="Times New Roman"/>
          <w:sz w:val="24"/>
          <w:szCs w:val="24"/>
        </w:rPr>
        <w:t xml:space="preserve"> VIT, Vellore</w:t>
      </w:r>
      <w:r w:rsidR="00635DE1">
        <w:rPr>
          <w:rFonts w:ascii="Times New Roman" w:hAnsi="Times New Roman" w:cs="Times New Roman"/>
          <w:sz w:val="24"/>
          <w:szCs w:val="24"/>
        </w:rPr>
        <w:t xml:space="preserve">                                                                                   </w:t>
      </w:r>
      <w:r w:rsidR="00635DE1" w:rsidRPr="00635DE1">
        <w:rPr>
          <w:rFonts w:ascii="Times New Roman" w:hAnsi="Times New Roman" w:cs="Times New Roman"/>
          <w:noProof/>
          <w:sz w:val="24"/>
          <w:szCs w:val="24"/>
          <w:lang w:bidi="ta-IN"/>
        </w:rPr>
        <w:drawing>
          <wp:inline distT="0" distB="0" distL="0" distR="0">
            <wp:extent cx="1807176" cy="890611"/>
            <wp:effectExtent l="0" t="0" r="3175" b="5080"/>
            <wp:docPr id="2" name="Picture 2" descr="D:\Desktop 13\Desktop 12\Desktop 12\sig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 13\Desktop 12\Desktop 12\sign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601" cy="901662"/>
                    </a:xfrm>
                    <a:prstGeom prst="rect">
                      <a:avLst/>
                    </a:prstGeom>
                    <a:noFill/>
                    <a:ln>
                      <a:noFill/>
                    </a:ln>
                  </pic:spPr>
                </pic:pic>
              </a:graphicData>
            </a:graphic>
          </wp:inline>
        </w:drawing>
      </w:r>
    </w:p>
    <w:p w:rsidR="00D813F5" w:rsidRDefault="00273402" w:rsidP="00AC6E51">
      <w:pPr>
        <w:spacing w:line="360" w:lineRule="auto"/>
        <w:rPr>
          <w:rFonts w:ascii="Times New Roman" w:hAnsi="Times New Roman" w:cs="Times New Roman"/>
          <w:sz w:val="24"/>
          <w:szCs w:val="24"/>
        </w:rPr>
      </w:pPr>
      <w:r>
        <w:rPr>
          <w:rFonts w:ascii="Times New Roman" w:hAnsi="Times New Roman" w:cs="Times New Roman"/>
          <w:sz w:val="24"/>
          <w:szCs w:val="24"/>
        </w:rPr>
        <w:t>Date:</w:t>
      </w:r>
      <w:r w:rsidR="00635DE1">
        <w:rPr>
          <w:rFonts w:ascii="Times New Roman" w:hAnsi="Times New Roman" w:cs="Times New Roman"/>
          <w:sz w:val="24"/>
          <w:szCs w:val="24"/>
        </w:rPr>
        <w:t xml:space="preserve"> 23/04</w:t>
      </w:r>
      <w:r w:rsidR="00E86CCB">
        <w:rPr>
          <w:rFonts w:ascii="Times New Roman" w:hAnsi="Times New Roman" w:cs="Times New Roman"/>
          <w:sz w:val="24"/>
          <w:szCs w:val="24"/>
        </w:rPr>
        <w:t xml:space="preserve">/2025                              </w:t>
      </w:r>
      <w:r w:rsidR="00F32E5C">
        <w:rPr>
          <w:rFonts w:ascii="Times New Roman" w:hAnsi="Times New Roman" w:cs="Times New Roman"/>
          <w:sz w:val="24"/>
          <w:szCs w:val="24"/>
        </w:rPr>
        <w:t xml:space="preserve">                                                                Signature of Candidate </w:t>
      </w:r>
    </w:p>
    <w:p w:rsidR="008E2058" w:rsidRDefault="008E2058" w:rsidP="00AC6E51">
      <w:pPr>
        <w:spacing w:line="360" w:lineRule="auto"/>
        <w:rPr>
          <w:rFonts w:ascii="Times New Roman" w:hAnsi="Times New Roman" w:cs="Times New Roman"/>
          <w:sz w:val="24"/>
          <w:szCs w:val="24"/>
        </w:rPr>
      </w:pPr>
    </w:p>
    <w:p w:rsidR="00BA7944" w:rsidRPr="00AC6E51" w:rsidRDefault="00BA7944" w:rsidP="00AC6E51">
      <w:pPr>
        <w:spacing w:line="360" w:lineRule="auto"/>
        <w:rPr>
          <w:rFonts w:ascii="Times New Roman" w:hAnsi="Times New Roman" w:cs="Times New Roman"/>
          <w:sz w:val="24"/>
          <w:szCs w:val="24"/>
        </w:rPr>
      </w:pPr>
    </w:p>
    <w:p w:rsidR="008B1D19" w:rsidRPr="003B226C" w:rsidRDefault="008B1D19" w:rsidP="003B226C">
      <w:pPr>
        <w:spacing w:after="0" w:line="360" w:lineRule="auto"/>
        <w:rPr>
          <w:rFonts w:ascii="Times New Roman" w:hAnsi="Times New Roman" w:cs="Times New Roman"/>
          <w:b/>
          <w:sz w:val="24"/>
          <w:szCs w:val="24"/>
        </w:rPr>
      </w:pPr>
    </w:p>
    <w:sectPr w:rsidR="008B1D19" w:rsidRPr="003B226C" w:rsidSect="00085EA4">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73" w:rsidRDefault="00601273" w:rsidP="008B5EF2">
      <w:pPr>
        <w:spacing w:after="0" w:line="240" w:lineRule="auto"/>
      </w:pPr>
      <w:r>
        <w:separator/>
      </w:r>
    </w:p>
  </w:endnote>
  <w:endnote w:type="continuationSeparator" w:id="0">
    <w:p w:rsidR="00601273" w:rsidRDefault="00601273" w:rsidP="008B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73" w:rsidRDefault="00601273" w:rsidP="008B5EF2">
      <w:pPr>
        <w:spacing w:after="0" w:line="240" w:lineRule="auto"/>
      </w:pPr>
      <w:r>
        <w:separator/>
      </w:r>
    </w:p>
  </w:footnote>
  <w:footnote w:type="continuationSeparator" w:id="0">
    <w:p w:rsidR="00601273" w:rsidRDefault="00601273" w:rsidP="008B5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6BFD"/>
    <w:multiLevelType w:val="hybridMultilevel"/>
    <w:tmpl w:val="3F8E7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C42DE8"/>
    <w:multiLevelType w:val="hybridMultilevel"/>
    <w:tmpl w:val="D5BC4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EB49CB"/>
    <w:multiLevelType w:val="hybridMultilevel"/>
    <w:tmpl w:val="7C60EFC2"/>
    <w:lvl w:ilvl="0" w:tplc="4009000F">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80524E6"/>
    <w:multiLevelType w:val="hybridMultilevel"/>
    <w:tmpl w:val="5D5C1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27"/>
    <w:rsid w:val="000019F7"/>
    <w:rsid w:val="00020EB7"/>
    <w:rsid w:val="00034697"/>
    <w:rsid w:val="000374D2"/>
    <w:rsid w:val="00042EE6"/>
    <w:rsid w:val="00045131"/>
    <w:rsid w:val="00062159"/>
    <w:rsid w:val="00070C55"/>
    <w:rsid w:val="00085EA4"/>
    <w:rsid w:val="000E3C29"/>
    <w:rsid w:val="000F2C05"/>
    <w:rsid w:val="00126C2E"/>
    <w:rsid w:val="001402D0"/>
    <w:rsid w:val="001419B4"/>
    <w:rsid w:val="00167326"/>
    <w:rsid w:val="00171245"/>
    <w:rsid w:val="001815D2"/>
    <w:rsid w:val="001A292A"/>
    <w:rsid w:val="001A4EE4"/>
    <w:rsid w:val="001A5C9D"/>
    <w:rsid w:val="001E52B8"/>
    <w:rsid w:val="00201212"/>
    <w:rsid w:val="0021036A"/>
    <w:rsid w:val="002123DA"/>
    <w:rsid w:val="00214CCC"/>
    <w:rsid w:val="00237CA1"/>
    <w:rsid w:val="00255314"/>
    <w:rsid w:val="00273402"/>
    <w:rsid w:val="002827E1"/>
    <w:rsid w:val="002914F4"/>
    <w:rsid w:val="00291774"/>
    <w:rsid w:val="00294976"/>
    <w:rsid w:val="002A02E2"/>
    <w:rsid w:val="002A4969"/>
    <w:rsid w:val="002B57F6"/>
    <w:rsid w:val="002E5BB5"/>
    <w:rsid w:val="003033FD"/>
    <w:rsid w:val="00336DCE"/>
    <w:rsid w:val="0035647D"/>
    <w:rsid w:val="00366FB0"/>
    <w:rsid w:val="00372442"/>
    <w:rsid w:val="003810AE"/>
    <w:rsid w:val="003A5108"/>
    <w:rsid w:val="003B226C"/>
    <w:rsid w:val="003B5C8C"/>
    <w:rsid w:val="003E6A4B"/>
    <w:rsid w:val="00404F9D"/>
    <w:rsid w:val="004069E3"/>
    <w:rsid w:val="00410311"/>
    <w:rsid w:val="004317CC"/>
    <w:rsid w:val="004378B7"/>
    <w:rsid w:val="00463421"/>
    <w:rsid w:val="00495CFA"/>
    <w:rsid w:val="004A7936"/>
    <w:rsid w:val="004F5355"/>
    <w:rsid w:val="004F5DF0"/>
    <w:rsid w:val="00501BCC"/>
    <w:rsid w:val="0052766D"/>
    <w:rsid w:val="00527D66"/>
    <w:rsid w:val="00537BF2"/>
    <w:rsid w:val="00544806"/>
    <w:rsid w:val="0055404E"/>
    <w:rsid w:val="00562E4A"/>
    <w:rsid w:val="0056608C"/>
    <w:rsid w:val="005722D5"/>
    <w:rsid w:val="00583BA6"/>
    <w:rsid w:val="005A4137"/>
    <w:rsid w:val="005A464D"/>
    <w:rsid w:val="005B62D7"/>
    <w:rsid w:val="005B7EA9"/>
    <w:rsid w:val="005D5C76"/>
    <w:rsid w:val="005D7B8B"/>
    <w:rsid w:val="005E6DF6"/>
    <w:rsid w:val="00601273"/>
    <w:rsid w:val="006105F2"/>
    <w:rsid w:val="0061218E"/>
    <w:rsid w:val="00621FD3"/>
    <w:rsid w:val="00635DE1"/>
    <w:rsid w:val="00664359"/>
    <w:rsid w:val="00664C28"/>
    <w:rsid w:val="006704BE"/>
    <w:rsid w:val="006714D8"/>
    <w:rsid w:val="006769CD"/>
    <w:rsid w:val="00685A3B"/>
    <w:rsid w:val="006905ED"/>
    <w:rsid w:val="006A0CD6"/>
    <w:rsid w:val="006A5B53"/>
    <w:rsid w:val="006D2627"/>
    <w:rsid w:val="006E3F8A"/>
    <w:rsid w:val="006E530F"/>
    <w:rsid w:val="006F62F4"/>
    <w:rsid w:val="00717915"/>
    <w:rsid w:val="00731BD1"/>
    <w:rsid w:val="00752729"/>
    <w:rsid w:val="007749B0"/>
    <w:rsid w:val="00786774"/>
    <w:rsid w:val="00791218"/>
    <w:rsid w:val="00794CA6"/>
    <w:rsid w:val="007A68E3"/>
    <w:rsid w:val="007B0D92"/>
    <w:rsid w:val="007D735E"/>
    <w:rsid w:val="007E7FF9"/>
    <w:rsid w:val="007F3B40"/>
    <w:rsid w:val="00804C7C"/>
    <w:rsid w:val="00826C36"/>
    <w:rsid w:val="00827123"/>
    <w:rsid w:val="0083097D"/>
    <w:rsid w:val="00832976"/>
    <w:rsid w:val="00851DAE"/>
    <w:rsid w:val="00853707"/>
    <w:rsid w:val="00866C33"/>
    <w:rsid w:val="008674A5"/>
    <w:rsid w:val="00897718"/>
    <w:rsid w:val="008A45FE"/>
    <w:rsid w:val="008B1D19"/>
    <w:rsid w:val="008B4AA8"/>
    <w:rsid w:val="008B5EF2"/>
    <w:rsid w:val="008D34B1"/>
    <w:rsid w:val="008D6D92"/>
    <w:rsid w:val="008E1DD0"/>
    <w:rsid w:val="008E2058"/>
    <w:rsid w:val="00921EDC"/>
    <w:rsid w:val="00927D6F"/>
    <w:rsid w:val="009341F4"/>
    <w:rsid w:val="00944E8C"/>
    <w:rsid w:val="00946F0F"/>
    <w:rsid w:val="00975B7D"/>
    <w:rsid w:val="00981238"/>
    <w:rsid w:val="00984E8D"/>
    <w:rsid w:val="009B1D4D"/>
    <w:rsid w:val="009B5886"/>
    <w:rsid w:val="009E6ABB"/>
    <w:rsid w:val="009F4647"/>
    <w:rsid w:val="009F5BC3"/>
    <w:rsid w:val="00A041B2"/>
    <w:rsid w:val="00A34D06"/>
    <w:rsid w:val="00A43F5F"/>
    <w:rsid w:val="00A77072"/>
    <w:rsid w:val="00AA06EB"/>
    <w:rsid w:val="00AA213E"/>
    <w:rsid w:val="00AC6E51"/>
    <w:rsid w:val="00AD5304"/>
    <w:rsid w:val="00AE3696"/>
    <w:rsid w:val="00B059CA"/>
    <w:rsid w:val="00B27154"/>
    <w:rsid w:val="00B30358"/>
    <w:rsid w:val="00B825DB"/>
    <w:rsid w:val="00B97225"/>
    <w:rsid w:val="00BA1E16"/>
    <w:rsid w:val="00BA7944"/>
    <w:rsid w:val="00BB1FAC"/>
    <w:rsid w:val="00BD18A1"/>
    <w:rsid w:val="00BE55B1"/>
    <w:rsid w:val="00BF6F81"/>
    <w:rsid w:val="00C06F4F"/>
    <w:rsid w:val="00C205AB"/>
    <w:rsid w:val="00C22CE0"/>
    <w:rsid w:val="00C446C2"/>
    <w:rsid w:val="00C54DF8"/>
    <w:rsid w:val="00CB7CE0"/>
    <w:rsid w:val="00CD0750"/>
    <w:rsid w:val="00CD2590"/>
    <w:rsid w:val="00D01C77"/>
    <w:rsid w:val="00D11669"/>
    <w:rsid w:val="00D12228"/>
    <w:rsid w:val="00D4415B"/>
    <w:rsid w:val="00D50885"/>
    <w:rsid w:val="00D76B3D"/>
    <w:rsid w:val="00D813F5"/>
    <w:rsid w:val="00D87CBE"/>
    <w:rsid w:val="00DA40D0"/>
    <w:rsid w:val="00DD3FE0"/>
    <w:rsid w:val="00E00C30"/>
    <w:rsid w:val="00E1339A"/>
    <w:rsid w:val="00E339A4"/>
    <w:rsid w:val="00E35D6A"/>
    <w:rsid w:val="00E63591"/>
    <w:rsid w:val="00E65A4C"/>
    <w:rsid w:val="00E86CCB"/>
    <w:rsid w:val="00E872ED"/>
    <w:rsid w:val="00E95A05"/>
    <w:rsid w:val="00EB3E0C"/>
    <w:rsid w:val="00EC0768"/>
    <w:rsid w:val="00EC61EC"/>
    <w:rsid w:val="00EE4173"/>
    <w:rsid w:val="00F011CC"/>
    <w:rsid w:val="00F07F4D"/>
    <w:rsid w:val="00F1548C"/>
    <w:rsid w:val="00F26AA9"/>
    <w:rsid w:val="00F27CFF"/>
    <w:rsid w:val="00F32E5C"/>
    <w:rsid w:val="00FB1356"/>
    <w:rsid w:val="00FC0AEC"/>
    <w:rsid w:val="00FC7D35"/>
    <w:rsid w:val="00FD0E83"/>
    <w:rsid w:val="00FD2909"/>
    <w:rsid w:val="00FE753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149AE-B2EC-457E-A4FA-527FB830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EE6"/>
    <w:pPr>
      <w:ind w:left="720"/>
      <w:contextualSpacing/>
    </w:pPr>
  </w:style>
  <w:style w:type="table" w:styleId="TableGrid">
    <w:name w:val="Table Grid"/>
    <w:basedOn w:val="TableNormal"/>
    <w:uiPriority w:val="59"/>
    <w:rsid w:val="00D44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B5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EF2"/>
  </w:style>
  <w:style w:type="paragraph" w:styleId="Footer">
    <w:name w:val="footer"/>
    <w:basedOn w:val="Normal"/>
    <w:link w:val="FooterChar"/>
    <w:uiPriority w:val="99"/>
    <w:unhideWhenUsed/>
    <w:rsid w:val="008B5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929">
      <w:bodyDiv w:val="1"/>
      <w:marLeft w:val="0"/>
      <w:marRight w:val="0"/>
      <w:marTop w:val="0"/>
      <w:marBottom w:val="0"/>
      <w:divBdr>
        <w:top w:val="none" w:sz="0" w:space="0" w:color="auto"/>
        <w:left w:val="none" w:sz="0" w:space="0" w:color="auto"/>
        <w:bottom w:val="none" w:sz="0" w:space="0" w:color="auto"/>
        <w:right w:val="none" w:sz="0" w:space="0" w:color="auto"/>
      </w:divBdr>
    </w:div>
    <w:div w:id="11795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A4E7-F01E-4BE0-A28A-FA77AB26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4005</Words>
  <Characters>22830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Admin</cp:lastModifiedBy>
  <cp:revision>3</cp:revision>
  <cp:lastPrinted>2025-01-08T13:50:00Z</cp:lastPrinted>
  <dcterms:created xsi:type="dcterms:W3CDTF">2025-04-23T13:41:00Z</dcterms:created>
  <dcterms:modified xsi:type="dcterms:W3CDTF">2025-04-23T13:49:00Z</dcterms:modified>
</cp:coreProperties>
</file>